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30B540C" w14:textId="77777777" w:rsidR="0075651B" w:rsidRPr="0075651B" w:rsidRDefault="0075651B" w:rsidP="0075651B">
      <w:pPr>
        <w:jc w:val="center"/>
        <w:rPr>
          <w:rFonts w:ascii="Sports World" w:hAnsi="Sports World"/>
          <w:sz w:val="44"/>
        </w:rPr>
      </w:pPr>
      <w:r w:rsidRPr="0075651B">
        <w:rPr>
          <w:rFonts w:ascii="Sports World" w:hAnsi="Sports World"/>
          <w:sz w:val="44"/>
        </w:rPr>
        <w:t xml:space="preserve">Сервисный центр </w:t>
      </w:r>
    </w:p>
    <w:p w14:paraId="64A3F12D" w14:textId="77777777" w:rsidR="0075651B" w:rsidRPr="00E6665F" w:rsidRDefault="007D2B12" w:rsidP="0075651B">
      <w:pPr>
        <w:jc w:val="center"/>
        <w:rPr>
          <w:rFonts w:ascii="Sports World" w:hAnsi="Sports World"/>
          <w:color w:val="FF0000"/>
          <w:sz w:val="44"/>
        </w:rPr>
      </w:pPr>
      <w:r>
        <w:rPr>
          <w:noProof/>
        </w:rPr>
        <w:pict w14:anchorId="22A8722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0" type="#_x0000_t75" style="position:absolute;left:0;text-align:left;margin-left:-.3pt;margin-top:36.6pt;width:552.5pt;height:368.85pt;z-index:251684864;mso-position-horizontal:absolute;mso-position-horizontal-relative:text;mso-position-vertical:absolute;mso-position-vertical-relative:text" o:allowoverlap="f">
            <v:imagedata r:id="rId6" o:title="main"/>
            <w10:wrap type="square"/>
          </v:shape>
        </w:pict>
      </w:r>
      <w:proofErr w:type="spellStart"/>
      <w:r w:rsidR="0075651B" w:rsidRPr="0075651B">
        <w:rPr>
          <w:rFonts w:ascii="Sports World" w:hAnsi="Sports World"/>
          <w:color w:val="FF0000"/>
          <w:sz w:val="44"/>
          <w:lang w:val="en-US"/>
        </w:rPr>
        <w:t>Eurocell</w:t>
      </w:r>
      <w:proofErr w:type="spellEnd"/>
    </w:p>
    <w:p w14:paraId="00683A9F" w14:textId="77777777" w:rsidR="00422792" w:rsidRDefault="00422792" w:rsidP="0075651B">
      <w:pPr>
        <w:shd w:val="clear" w:color="auto" w:fill="FFFFFF"/>
        <w:spacing w:after="0" w:line="240" w:lineRule="auto"/>
        <w:rPr>
          <w:rFonts w:ascii="Cambria" w:eastAsia="Times New Roman" w:hAnsi="Cambria" w:cs="Cambria"/>
          <w:color w:val="000000"/>
          <w:sz w:val="28"/>
          <w:szCs w:val="28"/>
          <w:lang w:eastAsia="ru-RU"/>
        </w:rPr>
      </w:pPr>
    </w:p>
    <w:p w14:paraId="399DA620" w14:textId="77777777" w:rsidR="00422792" w:rsidRDefault="00422792" w:rsidP="0075651B">
      <w:pPr>
        <w:shd w:val="clear" w:color="auto" w:fill="FFFFFF"/>
        <w:spacing w:after="0" w:line="240" w:lineRule="auto"/>
        <w:rPr>
          <w:rFonts w:ascii="Cambria" w:eastAsia="Times New Roman" w:hAnsi="Cambria" w:cs="Cambria"/>
          <w:color w:val="000000"/>
          <w:sz w:val="28"/>
          <w:szCs w:val="28"/>
          <w:lang w:eastAsia="ru-RU"/>
        </w:rPr>
      </w:pPr>
    </w:p>
    <w:p w14:paraId="6FFAF496" w14:textId="77777777" w:rsidR="0075651B" w:rsidRDefault="0075651B" w:rsidP="0075651B">
      <w:pPr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 w:rsidRPr="0075651B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Сервисный</w:t>
      </w:r>
      <w:r w:rsidRPr="0075651B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</w:t>
      </w:r>
      <w:r w:rsidRPr="0075651B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центр</w:t>
      </w:r>
      <w:r w:rsidRPr="0075651B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</w:t>
      </w:r>
      <w:r w:rsidRPr="0075651B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компании</w:t>
      </w:r>
      <w:r w:rsidRPr="0075651B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</w:t>
      </w:r>
      <w:r w:rsidRPr="0075651B">
        <w:rPr>
          <w:rFonts w:ascii="Cambria" w:eastAsia="Times New Roman" w:hAnsi="Cambria" w:cs="Alte Haas Grotesk"/>
          <w:color w:val="000000"/>
          <w:sz w:val="28"/>
          <w:szCs w:val="28"/>
          <w:lang w:eastAsia="ru-RU"/>
        </w:rPr>
        <w:t>«</w:t>
      </w:r>
      <w:r w:rsidRPr="00E301CE">
        <w:rPr>
          <w:rFonts w:ascii="Cambria" w:eastAsia="Times New Roman" w:hAnsi="Cambria" w:cs="Times New Roman"/>
          <w:b/>
          <w:color w:val="000000"/>
          <w:sz w:val="28"/>
          <w:szCs w:val="28"/>
          <w:u w:val="single"/>
          <w:lang w:val="en-US" w:eastAsia="ru-RU"/>
        </w:rPr>
        <w:t>EUROCELL</w:t>
      </w:r>
      <w:r w:rsidRPr="0075651B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», </w:t>
      </w:r>
      <w:r w:rsidRPr="0075651B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осуществляет</w:t>
      </w:r>
      <w:r w:rsidRPr="0075651B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</w:t>
      </w:r>
      <w:r w:rsidRPr="0075651B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ремонт</w:t>
      </w:r>
      <w:r w:rsidRPr="0075651B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</w:t>
      </w:r>
      <w:r w:rsidRPr="0075651B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сотовых</w:t>
      </w:r>
      <w:r w:rsidRPr="0075651B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</w:t>
      </w:r>
      <w:r w:rsidRPr="0075651B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телефонов</w:t>
      </w:r>
      <w:r w:rsidRPr="0075651B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, </w:t>
      </w:r>
      <w:r w:rsidRPr="0075651B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программный</w:t>
      </w:r>
      <w:r w:rsidRPr="0075651B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</w:t>
      </w:r>
      <w:r w:rsidRPr="0075651B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сервис</w:t>
      </w:r>
      <w:r w:rsidRPr="0075651B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,</w:t>
      </w:r>
      <w:r w:rsidR="00E301CE" w:rsidRPr="00E301CE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</w:t>
      </w:r>
      <w:r w:rsidRPr="0075651B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продажу</w:t>
      </w:r>
      <w:r w:rsidRPr="0075651B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</w:t>
      </w:r>
      <w:r w:rsidRPr="0075651B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сотовых</w:t>
      </w:r>
      <w:r w:rsidRPr="0075651B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</w:t>
      </w:r>
      <w:r w:rsidRPr="0075651B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телефонов</w:t>
      </w:r>
      <w:r w:rsidRPr="0075651B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, </w:t>
      </w:r>
      <w:r w:rsidRPr="0075651B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аксессуаров</w:t>
      </w:r>
      <w:r w:rsidRPr="0075651B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</w:t>
      </w:r>
      <w:r w:rsidRPr="0075651B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и</w:t>
      </w:r>
      <w:r w:rsidRPr="0075651B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</w:t>
      </w:r>
      <w:r w:rsidRPr="0075651B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запчастей</w:t>
      </w:r>
      <w:r w:rsidRPr="0075651B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</w:t>
      </w:r>
      <w:r w:rsidRPr="0075651B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к</w:t>
      </w:r>
      <w:r w:rsidRPr="0075651B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</w:t>
      </w:r>
      <w:r w:rsidRPr="0075651B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сотовым</w:t>
      </w:r>
      <w:r w:rsidRPr="0075651B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</w:t>
      </w:r>
      <w:r w:rsidRPr="0075651B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телефонам</w:t>
      </w:r>
      <w:r w:rsidRPr="0075651B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.</w:t>
      </w:r>
    </w:p>
    <w:p w14:paraId="09861A5A" w14:textId="77777777" w:rsidR="00E301CE" w:rsidRDefault="00E301CE" w:rsidP="0075651B">
      <w:pPr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</w:p>
    <w:p w14:paraId="78ADABE9" w14:textId="77777777" w:rsidR="00E301CE" w:rsidRDefault="00E301CE" w:rsidP="00E301CE">
      <w:pPr>
        <w:shd w:val="clear" w:color="auto" w:fill="FFFFFF"/>
        <w:spacing w:after="0" w:line="240" w:lineRule="auto"/>
        <w:jc w:val="center"/>
        <w:rPr>
          <w:rFonts w:ascii="Sports World" w:eastAsia="Times New Roman" w:hAnsi="Sports World" w:cs="Times New Roman"/>
          <w:color w:val="000000"/>
          <w:sz w:val="44"/>
          <w:szCs w:val="44"/>
          <w:lang w:eastAsia="ru-RU"/>
        </w:rPr>
      </w:pPr>
      <w:r w:rsidRPr="00E301CE">
        <w:rPr>
          <w:rFonts w:ascii="Sports World" w:eastAsia="Times New Roman" w:hAnsi="Sports World" w:cs="Times New Roman"/>
          <w:color w:val="000000"/>
          <w:sz w:val="44"/>
          <w:szCs w:val="44"/>
          <w:lang w:eastAsia="ru-RU"/>
        </w:rPr>
        <w:t>Условия продажи</w:t>
      </w:r>
    </w:p>
    <w:p w14:paraId="39A8F2D8" w14:textId="77777777" w:rsidR="00E301CE" w:rsidRDefault="00E301CE" w:rsidP="00E301CE">
      <w:pPr>
        <w:shd w:val="clear" w:color="auto" w:fill="FFFFFF"/>
        <w:spacing w:after="0" w:line="240" w:lineRule="auto"/>
        <w:jc w:val="center"/>
        <w:rPr>
          <w:rFonts w:ascii="Sports World" w:eastAsia="Times New Roman" w:hAnsi="Sports World" w:cs="Times New Roman"/>
          <w:color w:val="000000"/>
          <w:sz w:val="44"/>
          <w:szCs w:val="44"/>
          <w:lang w:eastAsia="ru-RU"/>
        </w:rPr>
      </w:pPr>
    </w:p>
    <w:p w14:paraId="21792336" w14:textId="198A0D29" w:rsidR="00D14E23" w:rsidRDefault="00E301CE" w:rsidP="00E301CE">
      <w:pPr>
        <w:shd w:val="clear" w:color="auto" w:fill="FFFFFF"/>
        <w:spacing w:after="0" w:line="240" w:lineRule="auto"/>
        <w:rPr>
          <w:rFonts w:ascii="Cambria" w:eastAsia="Times New Roman" w:hAnsi="Cambria" w:cs="Cambria"/>
          <w:color w:val="000000"/>
          <w:sz w:val="28"/>
          <w:szCs w:val="28"/>
          <w:lang w:eastAsia="ru-RU"/>
        </w:rPr>
      </w:pPr>
      <w:r w:rsidRPr="0075651B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С</w:t>
      </w:r>
      <w:r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 xml:space="preserve">тоимость продажи готового бизнеса «сервисный центр </w:t>
      </w:r>
      <w:proofErr w:type="spellStart"/>
      <w:r>
        <w:rPr>
          <w:rFonts w:ascii="Cambria" w:eastAsia="Times New Roman" w:hAnsi="Cambria" w:cs="Cambria"/>
          <w:color w:val="000000"/>
          <w:sz w:val="28"/>
          <w:szCs w:val="28"/>
          <w:lang w:val="en-US" w:eastAsia="ru-RU"/>
        </w:rPr>
        <w:t>Eurocell</w:t>
      </w:r>
      <w:proofErr w:type="spellEnd"/>
      <w:r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 xml:space="preserve">» </w:t>
      </w:r>
      <w:r w:rsidR="00611DA6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составляет</w:t>
      </w:r>
      <w:r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 xml:space="preserve"> 2 </w:t>
      </w:r>
      <w:r w:rsidR="007D2B12" w:rsidRPr="007D2B12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50</w:t>
      </w:r>
      <w:r w:rsidR="007D2B12">
        <w:rPr>
          <w:rFonts w:ascii="Cambria" w:eastAsia="Times New Roman" w:hAnsi="Cambria" w:cs="Cambria"/>
          <w:color w:val="000000"/>
          <w:sz w:val="28"/>
          <w:szCs w:val="28"/>
          <w:lang w:val="en-US" w:eastAsia="ru-RU"/>
        </w:rPr>
        <w:t>0</w:t>
      </w:r>
      <w:bookmarkStart w:id="0" w:name="_GoBack"/>
      <w:bookmarkEnd w:id="0"/>
      <w:r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 000 руб.</w:t>
      </w:r>
      <w:r w:rsidRPr="00E301CE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 xml:space="preserve"> </w:t>
      </w:r>
      <w:r w:rsidR="00F475B2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 xml:space="preserve"> </w:t>
      </w:r>
      <w:r w:rsidR="00611DA6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Окупаемость 8</w:t>
      </w:r>
      <w:r w:rsidR="00D14E23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 xml:space="preserve"> месяцев.</w:t>
      </w:r>
      <w:r w:rsidR="00E6665F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 xml:space="preserve"> </w:t>
      </w:r>
    </w:p>
    <w:p w14:paraId="3F4880D2" w14:textId="77777777" w:rsidR="00E6665F" w:rsidRDefault="00E6665F" w:rsidP="00E6665F">
      <w:pPr>
        <w:ind w:left="-426" w:firstLine="426"/>
        <w:jc w:val="center"/>
        <w:rPr>
          <w:rFonts w:ascii="Cambria" w:hAnsi="Cambria"/>
          <w:color w:val="FF0000"/>
          <w:sz w:val="32"/>
          <w:szCs w:val="28"/>
        </w:rPr>
      </w:pPr>
    </w:p>
    <w:p w14:paraId="5B82C696" w14:textId="77777777" w:rsidR="00E6665F" w:rsidRPr="008F6E1A" w:rsidRDefault="00E6665F" w:rsidP="00E6665F">
      <w:pPr>
        <w:ind w:left="-426" w:firstLine="426"/>
        <w:jc w:val="center"/>
        <w:rPr>
          <w:rFonts w:ascii="Cambria" w:hAnsi="Cambria"/>
          <w:color w:val="FF0000"/>
          <w:sz w:val="32"/>
          <w:szCs w:val="28"/>
        </w:rPr>
      </w:pPr>
      <w:r>
        <w:rPr>
          <w:rFonts w:ascii="Cambria" w:hAnsi="Cambria"/>
          <w:color w:val="FF0000"/>
          <w:sz w:val="32"/>
          <w:szCs w:val="28"/>
        </w:rPr>
        <w:t>По всем вопросом обращайтесь по телефону: 8 (917) 517-71-77</w:t>
      </w:r>
    </w:p>
    <w:p w14:paraId="43096194" w14:textId="77777777" w:rsidR="00D170BD" w:rsidRDefault="00D170BD" w:rsidP="00E301CE">
      <w:pPr>
        <w:shd w:val="clear" w:color="auto" w:fill="FFFFFF"/>
        <w:spacing w:after="0" w:line="240" w:lineRule="auto"/>
        <w:rPr>
          <w:rFonts w:ascii="Cambria" w:eastAsia="Times New Roman" w:hAnsi="Cambria" w:cs="Cambria"/>
          <w:color w:val="000000"/>
          <w:sz w:val="28"/>
          <w:szCs w:val="28"/>
          <w:lang w:eastAsia="ru-RU"/>
        </w:rPr>
      </w:pPr>
    </w:p>
    <w:p w14:paraId="59F1329F" w14:textId="77777777" w:rsidR="00B75534" w:rsidRDefault="00B75534" w:rsidP="00E301CE">
      <w:pPr>
        <w:shd w:val="clear" w:color="auto" w:fill="FFFFFF"/>
        <w:spacing w:after="0" w:line="240" w:lineRule="auto"/>
        <w:rPr>
          <w:rFonts w:ascii="Cambria" w:eastAsia="Times New Roman" w:hAnsi="Cambria" w:cs="Cambria"/>
          <w:color w:val="000000"/>
          <w:sz w:val="28"/>
          <w:szCs w:val="28"/>
          <w:lang w:eastAsia="ru-RU"/>
        </w:rPr>
      </w:pPr>
      <w:r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В эту сумму входит:</w:t>
      </w:r>
    </w:p>
    <w:p w14:paraId="152FDF06" w14:textId="77777777" w:rsidR="00B75534" w:rsidRDefault="00B75534" w:rsidP="00E301CE">
      <w:pPr>
        <w:shd w:val="clear" w:color="auto" w:fill="FFFFFF"/>
        <w:spacing w:after="0" w:line="240" w:lineRule="auto"/>
        <w:rPr>
          <w:rFonts w:ascii="Cambria" w:eastAsia="Times New Roman" w:hAnsi="Cambria" w:cs="Cambria"/>
          <w:color w:val="000000"/>
          <w:sz w:val="28"/>
          <w:szCs w:val="28"/>
          <w:lang w:eastAsia="ru-RU"/>
        </w:rPr>
      </w:pPr>
    </w:p>
    <w:p w14:paraId="688B93D0" w14:textId="77777777" w:rsidR="00E301CE" w:rsidRPr="00B75534" w:rsidRDefault="00B75534" w:rsidP="00B75534">
      <w:pPr>
        <w:pStyle w:val="ListParagraph"/>
        <w:numPr>
          <w:ilvl w:val="0"/>
          <w:numId w:val="1"/>
        </w:numPr>
        <w:shd w:val="clear" w:color="auto" w:fill="FFFFFF"/>
        <w:spacing w:after="0" w:line="240" w:lineRule="auto"/>
        <w:rPr>
          <w:rFonts w:ascii="Cambria" w:eastAsia="Times New Roman" w:hAnsi="Cambria" w:cs="Cambria"/>
          <w:color w:val="000000"/>
          <w:sz w:val="28"/>
          <w:szCs w:val="28"/>
          <w:lang w:eastAsia="ru-RU"/>
        </w:rPr>
      </w:pPr>
      <w:r w:rsidRPr="00B75534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Помещение по адресу: м.Савёловская ул.Сущёвский Вал д.5 стр.1а павильон Е43</w:t>
      </w:r>
      <w:r w:rsidR="008F6E1A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,Е44</w:t>
      </w:r>
      <w:r w:rsidRPr="00B75534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. Павильон расположен на 1 этаже ТЦ «Компьютерный» и имеет большую проходимость.</w:t>
      </w:r>
      <w:r w:rsidR="00422792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 xml:space="preserve"> (арендная стоимость 100000 </w:t>
      </w:r>
      <w:r w:rsidR="00611DA6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руб.</w:t>
      </w:r>
      <w:r w:rsidR="00422792">
        <w:rPr>
          <w:rFonts w:ascii="Cambria" w:eastAsia="Times New Roman" w:hAnsi="Cambria" w:cs="Cambria"/>
          <w:color w:val="000000"/>
          <w:sz w:val="28"/>
          <w:szCs w:val="28"/>
          <w:lang w:eastAsia="ru-RU"/>
        </w:rPr>
        <w:t>\месяц</w:t>
      </w:r>
    </w:p>
    <w:p w14:paraId="4DB279F7" w14:textId="77777777" w:rsidR="00B75534" w:rsidRDefault="00B75534" w:rsidP="00B75534">
      <w:pPr>
        <w:pStyle w:val="ListParagraph"/>
        <w:numPr>
          <w:ilvl w:val="0"/>
          <w:numId w:val="1"/>
        </w:numPr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Профессиональное оборудование для ремонта и переклейки. С данным оборудованием Вы сможете производить ремонт техники любой сложности.</w:t>
      </w:r>
    </w:p>
    <w:p w14:paraId="52FDC5AE" w14:textId="77777777" w:rsidR="0094323D" w:rsidRDefault="00B75534" w:rsidP="00741D7A">
      <w:pPr>
        <w:pStyle w:val="ListParagraph"/>
        <w:numPr>
          <w:ilvl w:val="0"/>
          <w:numId w:val="1"/>
        </w:numPr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lastRenderedPageBreak/>
        <w:t xml:space="preserve">Мебель и </w:t>
      </w:r>
      <w:r w:rsidR="0094323D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прочий декор. </w:t>
      </w:r>
    </w:p>
    <w:p w14:paraId="6C9592F4" w14:textId="77777777" w:rsidR="00741D7A" w:rsidRPr="00741D7A" w:rsidRDefault="00741D7A" w:rsidP="00741D7A">
      <w:pPr>
        <w:pStyle w:val="ListParagraph"/>
        <w:numPr>
          <w:ilvl w:val="0"/>
          <w:numId w:val="2"/>
        </w:numPr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 w:rsidRPr="00741D7A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Диван 1х19500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руб.</w:t>
      </w:r>
    </w:p>
    <w:p w14:paraId="41338650" w14:textId="77777777" w:rsidR="00741D7A" w:rsidRPr="00741D7A" w:rsidRDefault="00741D7A" w:rsidP="00741D7A">
      <w:pPr>
        <w:pStyle w:val="ListParagraph"/>
        <w:numPr>
          <w:ilvl w:val="0"/>
          <w:numId w:val="2"/>
        </w:numPr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 w:rsidRPr="00741D7A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Мониторы с подставками 2 Х21000=42000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руб.</w:t>
      </w:r>
    </w:p>
    <w:p w14:paraId="70B485A6" w14:textId="77777777" w:rsidR="00741D7A" w:rsidRPr="00741D7A" w:rsidRDefault="00741D7A" w:rsidP="00741D7A">
      <w:pPr>
        <w:pStyle w:val="ListParagraph"/>
        <w:numPr>
          <w:ilvl w:val="0"/>
          <w:numId w:val="2"/>
        </w:numPr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 w:rsidRPr="00741D7A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Стеклянные витрины 2х 19500=39000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руб.</w:t>
      </w:r>
    </w:p>
    <w:p w14:paraId="5878224C" w14:textId="77777777" w:rsidR="00741D7A" w:rsidRPr="00741D7A" w:rsidRDefault="00741D7A" w:rsidP="00741D7A">
      <w:pPr>
        <w:pStyle w:val="ListParagraph"/>
        <w:numPr>
          <w:ilvl w:val="0"/>
          <w:numId w:val="2"/>
        </w:numPr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 w:rsidRPr="00741D7A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Крючки для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эконом панели 150шт х 25= 3750 руб.</w:t>
      </w:r>
    </w:p>
    <w:p w14:paraId="13C89428" w14:textId="77777777" w:rsidR="00741D7A" w:rsidRPr="00741D7A" w:rsidRDefault="00611DA6" w:rsidP="00741D7A">
      <w:pPr>
        <w:pStyle w:val="ListParagraph"/>
        <w:numPr>
          <w:ilvl w:val="0"/>
          <w:numId w:val="2"/>
        </w:numPr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Ноутбук 20000</w:t>
      </w:r>
      <w:r w:rsidR="00741D7A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руб.</w:t>
      </w:r>
    </w:p>
    <w:p w14:paraId="10E86E25" w14:textId="77777777" w:rsidR="00741D7A" w:rsidRDefault="00611DA6" w:rsidP="00741D7A">
      <w:pPr>
        <w:pStyle w:val="ListParagraph"/>
        <w:numPr>
          <w:ilvl w:val="0"/>
          <w:numId w:val="2"/>
        </w:numPr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Программа 15000</w:t>
      </w:r>
      <w:r w:rsidR="00741D7A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руб.</w:t>
      </w:r>
    </w:p>
    <w:p w14:paraId="3FD629FA" w14:textId="77777777" w:rsidR="007F2DDD" w:rsidRPr="00741D7A" w:rsidRDefault="007F2DDD" w:rsidP="00741D7A">
      <w:pPr>
        <w:pStyle w:val="ListParagraph"/>
        <w:numPr>
          <w:ilvl w:val="0"/>
          <w:numId w:val="2"/>
        </w:numPr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4 камеры 13000 руб.</w:t>
      </w:r>
    </w:p>
    <w:p w14:paraId="16153FED" w14:textId="77777777" w:rsidR="00741D7A" w:rsidRPr="00741D7A" w:rsidRDefault="00741D7A" w:rsidP="00741D7A">
      <w:pPr>
        <w:pStyle w:val="ListParagraph"/>
        <w:numPr>
          <w:ilvl w:val="0"/>
          <w:numId w:val="2"/>
        </w:numPr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 w:rsidRPr="00741D7A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Реклама наружная и внутренняя 85000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руб.</w:t>
      </w:r>
    </w:p>
    <w:p w14:paraId="48423459" w14:textId="77777777" w:rsidR="00741D7A" w:rsidRDefault="00741D7A" w:rsidP="00741D7A">
      <w:pPr>
        <w:pStyle w:val="ListParagraph"/>
        <w:numPr>
          <w:ilvl w:val="0"/>
          <w:numId w:val="2"/>
        </w:numPr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 w:rsidRPr="00741D7A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Мебель (Рецепшн , 7 столов для мастера, 7 стулья, шкаф с эконом панели, шкаф витрина </w:t>
      </w:r>
      <w:r w:rsidR="00611DA6" w:rsidRPr="00741D7A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перегородка,</w:t>
      </w:r>
      <w:r w:rsidRPr="00741D7A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2 полки Рецепшн. 1 полка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</w:t>
      </w:r>
      <w:r w:rsidR="00611DA6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для хранения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запчастей -250000 </w:t>
      </w:r>
      <w:r w:rsidR="00611DA6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руб.)</w:t>
      </w:r>
    </w:p>
    <w:p w14:paraId="2EDF1E96" w14:textId="77777777" w:rsidR="007F2DDD" w:rsidRDefault="00724ED4" w:rsidP="007F2DDD">
      <w:pPr>
        <w:pStyle w:val="ListParagraph"/>
        <w:numPr>
          <w:ilvl w:val="0"/>
          <w:numId w:val="1"/>
        </w:numPr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Ходовые а</w:t>
      </w:r>
      <w:r w:rsidR="007F2DDD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ксессуары и запчасти на сумму 400000 руб.</w:t>
      </w:r>
    </w:p>
    <w:p w14:paraId="40A53BAE" w14:textId="77777777" w:rsidR="007F2DDD" w:rsidRDefault="007F2DDD" w:rsidP="007F2DDD">
      <w:pPr>
        <w:pStyle w:val="ListParagraph"/>
        <w:numPr>
          <w:ilvl w:val="0"/>
          <w:numId w:val="1"/>
        </w:numPr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Предоставляется скидка на запчасти (7%) и аксессуары (20 %)</w:t>
      </w:r>
    </w:p>
    <w:p w14:paraId="1DEF5E3A" w14:textId="77777777" w:rsidR="00D170BD" w:rsidRDefault="00D170BD" w:rsidP="007F2DDD">
      <w:pPr>
        <w:pStyle w:val="ListParagraph"/>
        <w:numPr>
          <w:ilvl w:val="0"/>
          <w:numId w:val="1"/>
        </w:numPr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На 12 месяцев предоставляется наш бренд «</w:t>
      </w:r>
      <w:proofErr w:type="spellStart"/>
      <w:r>
        <w:rPr>
          <w:rFonts w:ascii="Cambria" w:eastAsia="Times New Roman" w:hAnsi="Cambria" w:cs="Times New Roman"/>
          <w:color w:val="000000"/>
          <w:sz w:val="28"/>
          <w:szCs w:val="28"/>
          <w:lang w:val="en-US" w:eastAsia="ru-RU"/>
        </w:rPr>
        <w:t>Eurocell</w:t>
      </w:r>
      <w:proofErr w:type="spellEnd"/>
      <w:r w:rsidRPr="00D170BD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Cambria" w:eastAsia="Times New Roman" w:hAnsi="Cambria" w:cs="Times New Roman"/>
          <w:color w:val="000000"/>
          <w:sz w:val="28"/>
          <w:szCs w:val="28"/>
          <w:lang w:val="en-US" w:eastAsia="ru-RU"/>
        </w:rPr>
        <w:t>Service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»</w:t>
      </w:r>
    </w:p>
    <w:p w14:paraId="02FE8CA6" w14:textId="77777777" w:rsidR="00422792" w:rsidRDefault="00422792" w:rsidP="007F2DDD">
      <w:pPr>
        <w:pStyle w:val="ListParagraph"/>
        <w:numPr>
          <w:ilvl w:val="0"/>
          <w:numId w:val="1"/>
        </w:numPr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У нас имеется сайт по продаже запчастей и аксессуаров с проходимостью </w:t>
      </w:r>
      <w:r w:rsidRPr="00422792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3000-5000 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человек в день. Все заказы на рем</w:t>
      </w:r>
      <w:r w:rsidR="00F475B2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о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нт поступившие к нам, будут </w:t>
      </w:r>
      <w:r w:rsidR="00611DA6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перенаправляться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к Вам. </w:t>
      </w:r>
    </w:p>
    <w:p w14:paraId="7A666AE8" w14:textId="77777777" w:rsidR="00D170BD" w:rsidRDefault="00D170BD" w:rsidP="00D170BD">
      <w:pPr>
        <w:pStyle w:val="ListParagraph"/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</w:p>
    <w:p w14:paraId="462045BD" w14:textId="77777777" w:rsidR="00D170BD" w:rsidRPr="007F2DDD" w:rsidRDefault="00422792" w:rsidP="00D170BD">
      <w:pPr>
        <w:pStyle w:val="ListParagraph"/>
        <w:shd w:val="clear" w:color="auto" w:fill="FFFFFF"/>
        <w:spacing w:after="0" w:line="240" w:lineRule="auto"/>
        <w:jc w:val="center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330EB09" wp14:editId="76B58511">
            <wp:extent cx="4572000" cy="2743200"/>
            <wp:effectExtent l="0" t="0" r="0" b="0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14:paraId="5F202D03" w14:textId="77777777" w:rsidR="0094323D" w:rsidRDefault="0094323D" w:rsidP="0094323D">
      <w:pPr>
        <w:pStyle w:val="ListParagraph"/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</w:p>
    <w:p w14:paraId="706BC59F" w14:textId="77777777" w:rsidR="0094323D" w:rsidRDefault="0094323D" w:rsidP="0094323D">
      <w:pPr>
        <w:shd w:val="clear" w:color="auto" w:fill="FFFFFF"/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</w:p>
    <w:p w14:paraId="7189566D" w14:textId="77777777" w:rsidR="0094323D" w:rsidRPr="0094323D" w:rsidRDefault="0094323D" w:rsidP="0094323D">
      <w:pPr>
        <w:shd w:val="clear" w:color="auto" w:fill="FFFFFF"/>
        <w:spacing w:after="0" w:line="240" w:lineRule="auto"/>
        <w:rPr>
          <w:rFonts w:ascii="Sports World" w:eastAsia="Times New Roman" w:hAnsi="Sports World" w:cs="Times New Roman"/>
          <w:color w:val="000000"/>
          <w:sz w:val="28"/>
          <w:szCs w:val="28"/>
          <w:lang w:eastAsia="ru-RU"/>
        </w:rPr>
      </w:pPr>
    </w:p>
    <w:p w14:paraId="3CC58291" w14:textId="77777777" w:rsidR="0094323D" w:rsidRPr="0094323D" w:rsidRDefault="0094323D" w:rsidP="0094323D">
      <w:pPr>
        <w:shd w:val="clear" w:color="auto" w:fill="FFFFFF"/>
        <w:spacing w:after="0" w:line="240" w:lineRule="auto"/>
        <w:jc w:val="center"/>
        <w:rPr>
          <w:rFonts w:ascii="Sports World" w:eastAsia="Times New Roman" w:hAnsi="Sports World" w:cs="Times New Roman"/>
          <w:color w:val="000000"/>
          <w:sz w:val="44"/>
          <w:szCs w:val="44"/>
          <w:lang w:eastAsia="ru-RU"/>
        </w:rPr>
      </w:pPr>
      <w:r w:rsidRPr="0094323D">
        <w:rPr>
          <w:rFonts w:ascii="Sports World" w:eastAsia="Times New Roman" w:hAnsi="Sports World" w:cs="Times New Roman"/>
          <w:color w:val="000000"/>
          <w:sz w:val="44"/>
          <w:szCs w:val="44"/>
          <w:lang w:eastAsia="ru-RU"/>
        </w:rPr>
        <w:t>Специализированная программа для</w:t>
      </w:r>
    </w:p>
    <w:p w14:paraId="002ECEF8" w14:textId="77777777" w:rsidR="0094323D" w:rsidRDefault="0094323D" w:rsidP="0094323D">
      <w:pPr>
        <w:shd w:val="clear" w:color="auto" w:fill="FFFFFF"/>
        <w:spacing w:after="0" w:line="240" w:lineRule="auto"/>
        <w:jc w:val="center"/>
        <w:rPr>
          <w:rFonts w:ascii="Sports World" w:eastAsia="Times New Roman" w:hAnsi="Sports World" w:cs="Times New Roman"/>
          <w:color w:val="000000"/>
          <w:sz w:val="44"/>
          <w:szCs w:val="44"/>
          <w:lang w:eastAsia="ru-RU"/>
        </w:rPr>
      </w:pPr>
      <w:r w:rsidRPr="0094323D">
        <w:rPr>
          <w:rFonts w:ascii="Sports World" w:eastAsia="Times New Roman" w:hAnsi="Sports World" w:cs="Times New Roman"/>
          <w:color w:val="000000"/>
          <w:sz w:val="44"/>
          <w:szCs w:val="44"/>
          <w:lang w:eastAsia="ru-RU"/>
        </w:rPr>
        <w:t>сервисных центров</w:t>
      </w:r>
    </w:p>
    <w:p w14:paraId="1EC6AEDA" w14:textId="77777777" w:rsidR="00D14E23" w:rsidRDefault="00D14E23" w:rsidP="0094323D">
      <w:pPr>
        <w:shd w:val="clear" w:color="auto" w:fill="FFFFFF"/>
        <w:spacing w:after="0" w:line="240" w:lineRule="auto"/>
        <w:jc w:val="center"/>
        <w:rPr>
          <w:rFonts w:ascii="Sports World" w:eastAsia="Times New Roman" w:hAnsi="Sports World" w:cs="Times New Roman"/>
          <w:color w:val="000000"/>
          <w:sz w:val="44"/>
          <w:szCs w:val="44"/>
          <w:lang w:eastAsia="ru-RU"/>
        </w:rPr>
      </w:pPr>
    </w:p>
    <w:p w14:paraId="472EA1DC" w14:textId="77777777" w:rsidR="00D14E23" w:rsidRPr="00607374" w:rsidRDefault="00D14E23" w:rsidP="00D14E23">
      <w:pPr>
        <w:shd w:val="clear" w:color="auto" w:fill="FFFFFF"/>
        <w:spacing w:after="0" w:line="240" w:lineRule="auto"/>
        <w:rPr>
          <w:rFonts w:ascii="Sports World" w:eastAsia="Times New Roman" w:hAnsi="Sports World" w:cs="Times New Roman"/>
          <w:color w:val="000000"/>
          <w:sz w:val="44"/>
          <w:szCs w:val="44"/>
          <w:lang w:eastAsia="ru-RU"/>
        </w:rPr>
      </w:pP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Так же мы предоставляем и обучаем специальной программе для сервисных центров. В </w:t>
      </w:r>
      <w:r w:rsidR="00611DA6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функции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программы входит: создание заявок на </w:t>
      </w:r>
      <w:r w:rsidR="00611DA6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ремонт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, продажа розничного товара, возможность отслеживать статус заказа, контроль финансов, возможность начисления процента или определ</w:t>
      </w:r>
      <w:r w:rsidR="00607374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енной суммы на каждый вид услуг, печать актов приёмки и сдачи устройства, отправка СМС уведомлений клиенту 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и многое другое. </w:t>
      </w:r>
    </w:p>
    <w:p w14:paraId="630453C7" w14:textId="77777777" w:rsidR="00D14E23" w:rsidRDefault="00D14E23" w:rsidP="0094323D">
      <w:pPr>
        <w:shd w:val="clear" w:color="auto" w:fill="FFFFFF"/>
        <w:spacing w:after="0" w:line="240" w:lineRule="auto"/>
        <w:jc w:val="center"/>
        <w:rPr>
          <w:rFonts w:ascii="Sports World" w:eastAsia="Times New Roman" w:hAnsi="Sports World" w:cs="Times New Roman"/>
          <w:color w:val="000000"/>
          <w:sz w:val="44"/>
          <w:szCs w:val="44"/>
          <w:lang w:eastAsia="ru-RU"/>
        </w:rPr>
      </w:pPr>
    </w:p>
    <w:p w14:paraId="380EF7D9" w14:textId="77777777" w:rsidR="00607374" w:rsidRDefault="007D2B12" w:rsidP="0094323D">
      <w:pPr>
        <w:shd w:val="clear" w:color="auto" w:fill="FFFFFF"/>
        <w:spacing w:after="0" w:line="240" w:lineRule="auto"/>
        <w:jc w:val="center"/>
        <w:rPr>
          <w:rFonts w:ascii="Sports World" w:eastAsia="Times New Roman" w:hAnsi="Sports World" w:cs="Times New Roman"/>
          <w:color w:val="000000"/>
          <w:sz w:val="44"/>
          <w:szCs w:val="44"/>
          <w:lang w:eastAsia="ru-RU"/>
        </w:rPr>
      </w:pPr>
      <w:r>
        <w:rPr>
          <w:rFonts w:ascii="Sports World" w:eastAsia="Times New Roman" w:hAnsi="Sports World" w:cs="Times New Roman"/>
          <w:color w:val="000000"/>
          <w:sz w:val="44"/>
          <w:szCs w:val="44"/>
          <w:lang w:eastAsia="ru-RU"/>
        </w:rPr>
        <w:lastRenderedPageBreak/>
        <w:pict w14:anchorId="2CBEE459">
          <v:shape id="_x0000_i1025" type="#_x0000_t75" style="width:531pt;height:252pt">
            <v:imagedata r:id="rId8" o:title="proga"/>
          </v:shape>
        </w:pict>
      </w:r>
    </w:p>
    <w:p w14:paraId="314711A8" w14:textId="77777777" w:rsidR="00E301CE" w:rsidRPr="00E301CE" w:rsidRDefault="00E301CE" w:rsidP="00E301CE">
      <w:pPr>
        <w:shd w:val="clear" w:color="auto" w:fill="FFFFFF"/>
        <w:spacing w:after="0" w:line="240" w:lineRule="auto"/>
        <w:rPr>
          <w:rFonts w:ascii="Sports World" w:eastAsia="Times New Roman" w:hAnsi="Sports World" w:cs="Times New Roman"/>
          <w:color w:val="000000"/>
          <w:sz w:val="44"/>
          <w:szCs w:val="44"/>
          <w:lang w:eastAsia="ru-RU"/>
        </w:rPr>
      </w:pPr>
    </w:p>
    <w:p w14:paraId="0E7D1AFF" w14:textId="77777777" w:rsidR="00E301CE" w:rsidRDefault="007D2B12" w:rsidP="00E301CE">
      <w:pPr>
        <w:shd w:val="clear" w:color="auto" w:fill="FFFFFF"/>
        <w:spacing w:after="0" w:line="240" w:lineRule="auto"/>
        <w:jc w:val="center"/>
        <w:rPr>
          <w:rFonts w:ascii="Sports World" w:eastAsia="Times New Roman" w:hAnsi="Sports World" w:cs="Times New Roman"/>
          <w:color w:val="000000"/>
          <w:sz w:val="44"/>
          <w:szCs w:val="44"/>
          <w:lang w:eastAsia="ru-RU"/>
        </w:rPr>
      </w:pPr>
      <w:r>
        <w:rPr>
          <w:rFonts w:ascii="Sports World" w:eastAsia="Times New Roman" w:hAnsi="Sports World" w:cs="Times New Roman"/>
          <w:color w:val="000000"/>
          <w:sz w:val="44"/>
          <w:szCs w:val="44"/>
          <w:lang w:eastAsia="ru-RU"/>
        </w:rPr>
        <w:pict w14:anchorId="324AF7E2">
          <v:shape id="_x0000_i1026" type="#_x0000_t75" style="width:552pt;height:236.25pt">
            <v:imagedata r:id="rId9" o:title="proga1"/>
          </v:shape>
        </w:pict>
      </w:r>
    </w:p>
    <w:p w14:paraId="70816E9E" w14:textId="77777777" w:rsidR="00E301CE" w:rsidRDefault="00E301CE" w:rsidP="0075651B">
      <w:pPr>
        <w:shd w:val="clear" w:color="auto" w:fill="FFFFFF"/>
        <w:spacing w:after="0" w:line="240" w:lineRule="auto"/>
        <w:jc w:val="center"/>
        <w:rPr>
          <w:rFonts w:ascii="Sports World" w:eastAsia="Times New Roman" w:hAnsi="Sports World" w:cs="Times New Roman"/>
          <w:color w:val="000000"/>
          <w:sz w:val="32"/>
          <w:szCs w:val="23"/>
          <w:lang w:eastAsia="ru-RU"/>
        </w:rPr>
      </w:pPr>
    </w:p>
    <w:p w14:paraId="307D9644" w14:textId="77777777" w:rsidR="00E301CE" w:rsidRDefault="00E301CE" w:rsidP="00E301CE">
      <w:pPr>
        <w:shd w:val="clear" w:color="auto" w:fill="FFFFFF"/>
        <w:spacing w:after="0" w:line="240" w:lineRule="auto"/>
        <w:jc w:val="center"/>
        <w:rPr>
          <w:rFonts w:ascii="Sports World" w:eastAsia="Times New Roman" w:hAnsi="Sports World" w:cs="Times New Roman"/>
          <w:color w:val="000000"/>
          <w:sz w:val="32"/>
          <w:szCs w:val="23"/>
          <w:lang w:eastAsia="ru-RU"/>
        </w:rPr>
      </w:pPr>
    </w:p>
    <w:p w14:paraId="5CFA73B6" w14:textId="77777777" w:rsidR="0075651B" w:rsidRDefault="0075651B" w:rsidP="00E301CE">
      <w:pPr>
        <w:shd w:val="clear" w:color="auto" w:fill="FFFFFF"/>
        <w:spacing w:after="0" w:line="240" w:lineRule="auto"/>
        <w:jc w:val="center"/>
        <w:rPr>
          <w:rFonts w:ascii="Sports World" w:eastAsia="Times New Roman" w:hAnsi="Sports World" w:cs="Times New Roman"/>
          <w:color w:val="000000"/>
          <w:sz w:val="32"/>
          <w:szCs w:val="23"/>
          <w:lang w:eastAsia="ru-RU"/>
        </w:rPr>
      </w:pPr>
      <w:r w:rsidRPr="0075651B">
        <w:rPr>
          <w:rFonts w:ascii="Sports World" w:eastAsia="Times New Roman" w:hAnsi="Sports World" w:cs="Times New Roman"/>
          <w:color w:val="000000"/>
          <w:sz w:val="32"/>
          <w:szCs w:val="23"/>
          <w:lang w:eastAsia="ru-RU"/>
        </w:rPr>
        <w:t>Профессиональное оборудование</w:t>
      </w:r>
    </w:p>
    <w:p w14:paraId="0F35F220" w14:textId="77777777" w:rsidR="0075651B" w:rsidRDefault="0075651B" w:rsidP="0075651B">
      <w:pPr>
        <w:shd w:val="clear" w:color="auto" w:fill="FFFFFF"/>
        <w:spacing w:after="0" w:line="240" w:lineRule="auto"/>
        <w:jc w:val="center"/>
        <w:rPr>
          <w:rFonts w:ascii="Sports World" w:eastAsia="Times New Roman" w:hAnsi="Sports World" w:cs="Times New Roman"/>
          <w:color w:val="000000"/>
          <w:sz w:val="32"/>
          <w:szCs w:val="23"/>
          <w:lang w:eastAsia="ru-RU"/>
        </w:rPr>
      </w:pPr>
    </w:p>
    <w:tbl>
      <w:tblPr>
        <w:tblStyle w:val="TableGrid"/>
        <w:tblW w:w="0" w:type="auto"/>
        <w:tblInd w:w="-147" w:type="dxa"/>
        <w:tblLook w:val="04A0" w:firstRow="1" w:lastRow="0" w:firstColumn="1" w:lastColumn="0" w:noHBand="0" w:noVBand="1"/>
      </w:tblPr>
      <w:tblGrid>
        <w:gridCol w:w="3771"/>
        <w:gridCol w:w="3682"/>
        <w:gridCol w:w="3682"/>
      </w:tblGrid>
      <w:tr w:rsidR="007F2DDD" w14:paraId="67FFC9B2" w14:textId="77777777" w:rsidTr="007F2DDD">
        <w:tc>
          <w:tcPr>
            <w:tcW w:w="3771" w:type="dxa"/>
          </w:tcPr>
          <w:p w14:paraId="23966369" w14:textId="77777777" w:rsidR="00797B89" w:rsidRDefault="00797B89" w:rsidP="00654C9E">
            <w:pPr>
              <w:ind w:left="173"/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 w:cs="Arial"/>
                <w:noProof/>
                <w:color w:val="000000"/>
                <w:sz w:val="28"/>
                <w:szCs w:val="23"/>
                <w:shd w:val="clear" w:color="auto" w:fill="FFFFFF"/>
                <w:lang w:eastAsia="ru-RU"/>
              </w:rPr>
              <w:drawing>
                <wp:anchor distT="0" distB="0" distL="114300" distR="114300" simplePos="0" relativeHeight="251674624" behindDoc="0" locked="0" layoutInCell="1" allowOverlap="1" wp14:anchorId="011472DF" wp14:editId="0887795B">
                  <wp:simplePos x="0" y="0"/>
                  <wp:positionH relativeFrom="margin">
                    <wp:posOffset>1270</wp:posOffset>
                  </wp:positionH>
                  <wp:positionV relativeFrom="paragraph">
                    <wp:posOffset>217170</wp:posOffset>
                  </wp:positionV>
                  <wp:extent cx="1724025" cy="1724025"/>
                  <wp:effectExtent l="0" t="0" r="9525" b="9525"/>
                  <wp:wrapSquare wrapText="bothSides"/>
                  <wp:docPr id="2" name="Рисунок 2" descr="C:\Users\HolyDark\Desktop\Сервисный центр\Продажа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HolyDark\Desktop\Сервисный центр\Продажа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82" w:type="dxa"/>
          </w:tcPr>
          <w:p w14:paraId="5B7065F2" w14:textId="77777777" w:rsidR="00797B89" w:rsidRDefault="00797B89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797B89">
              <w:rPr>
                <w:rFonts w:ascii="Cambria" w:hAnsi="Cambria"/>
                <w:sz w:val="28"/>
                <w:szCs w:val="28"/>
              </w:rPr>
              <w:t>Oca cover</w:t>
            </w:r>
          </w:p>
        </w:tc>
        <w:tc>
          <w:tcPr>
            <w:tcW w:w="3682" w:type="dxa"/>
          </w:tcPr>
          <w:p w14:paraId="0203D49A" w14:textId="77777777" w:rsidR="00797B89" w:rsidRDefault="00797B89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797B89">
              <w:rPr>
                <w:rFonts w:ascii="Cambria" w:hAnsi="Cambria"/>
                <w:sz w:val="28"/>
                <w:szCs w:val="28"/>
              </w:rPr>
              <w:t>7500₽</w:t>
            </w:r>
          </w:p>
        </w:tc>
      </w:tr>
      <w:tr w:rsidR="007F2DDD" w14:paraId="5C7F78D1" w14:textId="77777777" w:rsidTr="007F2DDD">
        <w:tc>
          <w:tcPr>
            <w:tcW w:w="3771" w:type="dxa"/>
          </w:tcPr>
          <w:p w14:paraId="5AE9A2E2" w14:textId="77777777" w:rsidR="00797B89" w:rsidRDefault="00797B89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Sports World" w:hAnsi="Sports World"/>
                <w:b/>
                <w:noProof/>
                <w:color w:val="000000"/>
                <w:sz w:val="40"/>
                <w:szCs w:val="23"/>
                <w:lang w:eastAsia="ru-RU"/>
              </w:rPr>
              <w:lastRenderedPageBreak/>
              <w:drawing>
                <wp:anchor distT="0" distB="0" distL="114300" distR="114300" simplePos="0" relativeHeight="251676672" behindDoc="0" locked="0" layoutInCell="1" allowOverlap="1" wp14:anchorId="50474F35" wp14:editId="5AB67D9B">
                  <wp:simplePos x="0" y="0"/>
                  <wp:positionH relativeFrom="margin">
                    <wp:posOffset>1270</wp:posOffset>
                  </wp:positionH>
                  <wp:positionV relativeFrom="paragraph">
                    <wp:posOffset>217170</wp:posOffset>
                  </wp:positionV>
                  <wp:extent cx="1905000" cy="1905000"/>
                  <wp:effectExtent l="0" t="0" r="0" b="0"/>
                  <wp:wrapSquare wrapText="bothSides"/>
                  <wp:docPr id="3" name="Рисунок 3" descr="C:\Users\HolyDark\Desktop\Сервисный центр\Продажа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HolyDark\Desktop\Сервисный центр\Продажа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82" w:type="dxa"/>
          </w:tcPr>
          <w:p w14:paraId="501A9430" w14:textId="77777777" w:rsidR="00797B89" w:rsidRDefault="00797B89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797B89">
              <w:rPr>
                <w:rFonts w:ascii="Cambria" w:hAnsi="Cambria"/>
                <w:sz w:val="28"/>
                <w:szCs w:val="28"/>
              </w:rPr>
              <w:t>Ymj machine</w:t>
            </w:r>
          </w:p>
        </w:tc>
        <w:tc>
          <w:tcPr>
            <w:tcW w:w="3682" w:type="dxa"/>
          </w:tcPr>
          <w:p w14:paraId="26B3D858" w14:textId="77777777" w:rsidR="00797B89" w:rsidRDefault="00797B89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797B89">
              <w:rPr>
                <w:rFonts w:ascii="Cambria" w:hAnsi="Cambria"/>
                <w:sz w:val="28"/>
                <w:szCs w:val="28"/>
              </w:rPr>
              <w:t>140000₽</w:t>
            </w:r>
          </w:p>
        </w:tc>
      </w:tr>
      <w:tr w:rsidR="007F2DDD" w14:paraId="5FA29D6A" w14:textId="77777777" w:rsidTr="007F2DDD">
        <w:tc>
          <w:tcPr>
            <w:tcW w:w="3771" w:type="dxa"/>
          </w:tcPr>
          <w:p w14:paraId="214AC364" w14:textId="77777777" w:rsidR="00797B89" w:rsidRDefault="00797B89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797B89">
              <w:rPr>
                <w:rFonts w:ascii="Cambria" w:hAnsi="Cambria"/>
                <w:noProof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25FD8145" wp14:editId="0955055E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212725</wp:posOffset>
                  </wp:positionV>
                  <wp:extent cx="1952625" cy="1952625"/>
                  <wp:effectExtent l="0" t="0" r="9525" b="9525"/>
                  <wp:wrapSquare wrapText="bothSides"/>
                  <wp:docPr id="4" name="Рисунок 4" descr="C:\Users\HolyDark\Desktop\Сервисный центр\Продажа\0-500x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HolyDark\Desktop\Сервисный центр\Продажа\0-500x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2" w:type="dxa"/>
          </w:tcPr>
          <w:p w14:paraId="4C36A885" w14:textId="77777777" w:rsidR="00797B89" w:rsidRDefault="00797B89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797B89">
              <w:rPr>
                <w:rFonts w:ascii="Cambria" w:hAnsi="Cambria"/>
                <w:sz w:val="28"/>
                <w:szCs w:val="28"/>
              </w:rPr>
              <w:t>Babble machine</w:t>
            </w:r>
          </w:p>
        </w:tc>
        <w:tc>
          <w:tcPr>
            <w:tcW w:w="3682" w:type="dxa"/>
          </w:tcPr>
          <w:p w14:paraId="67EBE44F" w14:textId="77777777" w:rsidR="00797B89" w:rsidRDefault="00797B89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797B89">
              <w:rPr>
                <w:rFonts w:ascii="Cambria" w:hAnsi="Cambria"/>
                <w:sz w:val="28"/>
                <w:szCs w:val="28"/>
              </w:rPr>
              <w:t>15000₽</w:t>
            </w:r>
          </w:p>
        </w:tc>
      </w:tr>
      <w:tr w:rsidR="007F2DDD" w14:paraId="32D73B18" w14:textId="77777777" w:rsidTr="007F2DDD">
        <w:tc>
          <w:tcPr>
            <w:tcW w:w="3771" w:type="dxa"/>
          </w:tcPr>
          <w:p w14:paraId="7C7DC8DD" w14:textId="77777777" w:rsidR="00797B89" w:rsidRDefault="00797B89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0768" behindDoc="0" locked="0" layoutInCell="1" allowOverlap="1" wp14:anchorId="1DBB9DB3" wp14:editId="419D987F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212725</wp:posOffset>
                  </wp:positionV>
                  <wp:extent cx="1781175" cy="1400175"/>
                  <wp:effectExtent l="0" t="0" r="9525" b="9525"/>
                  <wp:wrapSquare wrapText="bothSides"/>
                  <wp:docPr id="1" name="Рисунок 1" descr="C:\Users\HolyDark\AppData\Local\Microsoft\Windows\INetCache\Content.Word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HolyDark\AppData\Local\Microsoft\Windows\INetCache\Content.Word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82" w:type="dxa"/>
          </w:tcPr>
          <w:p w14:paraId="008FD2EE" w14:textId="77777777" w:rsidR="00797B89" w:rsidRDefault="00797B89" w:rsidP="00654C9E">
            <w:pPr>
              <w:ind w:left="-426" w:firstLine="426"/>
              <w:jc w:val="center"/>
              <w:rPr>
                <w:rFonts w:ascii="Cambria" w:eastAsia="Times New Roman" w:hAnsi="Cambria" w:cs="Times New Roman"/>
                <w:sz w:val="28"/>
                <w:szCs w:val="24"/>
                <w:lang w:eastAsia="ru-RU"/>
              </w:rPr>
            </w:pPr>
            <w:r>
              <w:rPr>
                <w:rFonts w:ascii="Cambria" w:eastAsia="Times New Roman" w:hAnsi="Cambria" w:cs="Times New Roman"/>
                <w:sz w:val="28"/>
                <w:szCs w:val="24"/>
                <w:lang w:eastAsia="ru-RU"/>
              </w:rPr>
              <w:t>А</w:t>
            </w:r>
            <w:r w:rsidRPr="00CE5686">
              <w:rPr>
                <w:rFonts w:ascii="Cambria" w:eastAsia="Times New Roman" w:hAnsi="Cambria" w:cs="Times New Roman"/>
                <w:sz w:val="28"/>
                <w:szCs w:val="24"/>
                <w:lang w:eastAsia="ru-RU"/>
              </w:rPr>
              <w:t>ппарат для проверки дисплеев iphone</w:t>
            </w:r>
          </w:p>
          <w:p w14:paraId="289BA5B1" w14:textId="77777777" w:rsidR="00797B89" w:rsidRDefault="00797B89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</w:p>
        </w:tc>
        <w:tc>
          <w:tcPr>
            <w:tcW w:w="3682" w:type="dxa"/>
          </w:tcPr>
          <w:p w14:paraId="763037BD" w14:textId="77777777" w:rsidR="00797B89" w:rsidRDefault="00797B89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sz w:val="28"/>
                <w:szCs w:val="28"/>
              </w:rPr>
              <w:t>18000</w:t>
            </w:r>
            <w:r w:rsidRPr="00797B89">
              <w:rPr>
                <w:rFonts w:ascii="Cambria" w:hAnsi="Cambria"/>
                <w:sz w:val="28"/>
                <w:szCs w:val="28"/>
              </w:rPr>
              <w:t>₽</w:t>
            </w:r>
          </w:p>
        </w:tc>
      </w:tr>
      <w:tr w:rsidR="007F2DDD" w14:paraId="6D1E857E" w14:textId="77777777" w:rsidTr="007F2DDD">
        <w:tc>
          <w:tcPr>
            <w:tcW w:w="3771" w:type="dxa"/>
          </w:tcPr>
          <w:p w14:paraId="0602D978" w14:textId="77777777" w:rsidR="00797B89" w:rsidRDefault="00797B89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noProof/>
                <w:color w:val="2B2B2B"/>
                <w:sz w:val="28"/>
                <w:szCs w:val="28"/>
                <w:shd w:val="clear" w:color="auto" w:fill="FFFFFF"/>
                <w:lang w:eastAsia="ru-RU"/>
              </w:rPr>
              <w:drawing>
                <wp:anchor distT="0" distB="0" distL="114300" distR="114300" simplePos="0" relativeHeight="251682816" behindDoc="0" locked="0" layoutInCell="1" allowOverlap="1" wp14:anchorId="55F00A04" wp14:editId="74BD1909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217170</wp:posOffset>
                  </wp:positionV>
                  <wp:extent cx="1914525" cy="1914525"/>
                  <wp:effectExtent l="0" t="0" r="9525" b="9525"/>
                  <wp:wrapSquare wrapText="bothSides"/>
                  <wp:docPr id="5" name="Рисунок 5" descr="C:\Users\HolyDark\Desktop\Сервисный центр\Продажа\HTB1BQgwbnnI8KJjSszgq6A8ApXa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HolyDark\Desktop\Сервисный центр\Продажа\HTB1BQgwbnnI8KJjSszgq6A8ApXa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82" w:type="dxa"/>
          </w:tcPr>
          <w:p w14:paraId="365D8A97" w14:textId="77777777" w:rsidR="00797B89" w:rsidRDefault="00797B89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797B89">
              <w:rPr>
                <w:rFonts w:ascii="Cambria" w:hAnsi="Cambria"/>
                <w:sz w:val="28"/>
                <w:szCs w:val="28"/>
              </w:rPr>
              <w:t>Морозильник-180*</w:t>
            </w:r>
          </w:p>
        </w:tc>
        <w:tc>
          <w:tcPr>
            <w:tcW w:w="3682" w:type="dxa"/>
          </w:tcPr>
          <w:p w14:paraId="3D9A8CF6" w14:textId="77777777" w:rsidR="00797B89" w:rsidRDefault="00797B89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sz w:val="28"/>
                <w:szCs w:val="28"/>
              </w:rPr>
              <w:t>1</w:t>
            </w:r>
            <w:r w:rsidRPr="00797B89">
              <w:rPr>
                <w:rFonts w:ascii="Cambria" w:hAnsi="Cambria"/>
                <w:sz w:val="28"/>
                <w:szCs w:val="28"/>
              </w:rPr>
              <w:t>20000₽</w:t>
            </w:r>
          </w:p>
        </w:tc>
      </w:tr>
      <w:tr w:rsidR="007F2DDD" w14:paraId="2DF14555" w14:textId="77777777" w:rsidTr="007F2DDD">
        <w:tc>
          <w:tcPr>
            <w:tcW w:w="3771" w:type="dxa"/>
          </w:tcPr>
          <w:p w14:paraId="46F42198" w14:textId="77777777" w:rsidR="00797B89" w:rsidRDefault="00797B89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766974" wp14:editId="7AB8524A">
                  <wp:extent cx="1475944" cy="1967881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6d2064e2-5b70-42ae-bc25-cda574126a00.jfif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7916" cy="1997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2" w:type="dxa"/>
          </w:tcPr>
          <w:p w14:paraId="1EB99093" w14:textId="77777777" w:rsidR="00797B89" w:rsidRDefault="00797B89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797B89">
              <w:rPr>
                <w:rFonts w:ascii="Cambria" w:hAnsi="Cambria"/>
                <w:sz w:val="28"/>
                <w:szCs w:val="28"/>
              </w:rPr>
              <w:t>Компрессор</w:t>
            </w:r>
          </w:p>
        </w:tc>
        <w:tc>
          <w:tcPr>
            <w:tcW w:w="3682" w:type="dxa"/>
          </w:tcPr>
          <w:p w14:paraId="4FEC0E66" w14:textId="77777777" w:rsidR="00797B89" w:rsidRDefault="00797B89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797B89">
              <w:rPr>
                <w:rFonts w:ascii="Cambria" w:hAnsi="Cambria"/>
                <w:sz w:val="28"/>
                <w:szCs w:val="28"/>
              </w:rPr>
              <w:t>6000₽</w:t>
            </w:r>
          </w:p>
        </w:tc>
      </w:tr>
      <w:tr w:rsidR="007F2DDD" w14:paraId="03938C10" w14:textId="77777777" w:rsidTr="007F2DDD">
        <w:tc>
          <w:tcPr>
            <w:tcW w:w="3771" w:type="dxa"/>
          </w:tcPr>
          <w:p w14:paraId="1BFDA566" w14:textId="77777777" w:rsidR="00797B89" w:rsidRDefault="00797B89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C39E835" wp14:editId="248DEE88">
                  <wp:extent cx="1419225" cy="1892257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3834d9b-3dfe-4c85-99dd-17a707c5ea12.jfif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898" cy="1905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2" w:type="dxa"/>
          </w:tcPr>
          <w:p w14:paraId="6CBEF386" w14:textId="77777777" w:rsidR="00797B89" w:rsidRPr="00630AC6" w:rsidRDefault="00630AC6" w:rsidP="00630AC6">
            <w:pPr>
              <w:jc w:val="center"/>
              <w:rPr>
                <w:rFonts w:ascii="Cambria" w:hAnsi="Cambria"/>
                <w:sz w:val="28"/>
                <w:szCs w:val="28"/>
                <w:lang w:val="en-US"/>
              </w:rPr>
            </w:pPr>
            <w:r>
              <w:rPr>
                <w:rFonts w:ascii="Cambria" w:hAnsi="Cambria"/>
                <w:sz w:val="28"/>
                <w:szCs w:val="28"/>
              </w:rPr>
              <w:t xml:space="preserve">Куб с </w:t>
            </w:r>
            <w:r w:rsidR="00611DA6">
              <w:rPr>
                <w:rFonts w:ascii="Cambria" w:hAnsi="Cambria"/>
                <w:sz w:val="28"/>
                <w:szCs w:val="28"/>
              </w:rPr>
              <w:t>вентиляцией</w:t>
            </w:r>
          </w:p>
        </w:tc>
        <w:tc>
          <w:tcPr>
            <w:tcW w:w="3682" w:type="dxa"/>
          </w:tcPr>
          <w:p w14:paraId="749141BB" w14:textId="77777777" w:rsidR="00797B89" w:rsidRDefault="00797B89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sz w:val="28"/>
                <w:szCs w:val="28"/>
              </w:rPr>
              <w:t>12</w:t>
            </w:r>
            <w:r w:rsidRPr="00797B89">
              <w:rPr>
                <w:rFonts w:ascii="Cambria" w:hAnsi="Cambria"/>
                <w:sz w:val="28"/>
                <w:szCs w:val="28"/>
              </w:rPr>
              <w:t>000₽</w:t>
            </w:r>
          </w:p>
        </w:tc>
      </w:tr>
      <w:tr w:rsidR="007F2DDD" w14:paraId="3A28C5D3" w14:textId="77777777" w:rsidTr="007F2DDD">
        <w:tc>
          <w:tcPr>
            <w:tcW w:w="3771" w:type="dxa"/>
          </w:tcPr>
          <w:p w14:paraId="4E70EF4B" w14:textId="77777777" w:rsidR="00654C9E" w:rsidRDefault="00654C9E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049080" wp14:editId="6E286812">
                  <wp:extent cx="1438275" cy="1917655"/>
                  <wp:effectExtent l="0" t="0" r="0" b="698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e44305ad-c37b-48d3-b20b-28ca02e76901.jfif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257" cy="1957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2" w:type="dxa"/>
          </w:tcPr>
          <w:p w14:paraId="5D98F3E6" w14:textId="77777777" w:rsidR="00797B89" w:rsidRDefault="00654C9E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654C9E">
              <w:rPr>
                <w:rFonts w:ascii="Cambria" w:hAnsi="Cambria"/>
                <w:sz w:val="28"/>
                <w:szCs w:val="28"/>
              </w:rPr>
              <w:t>Сепаратор</w:t>
            </w:r>
          </w:p>
        </w:tc>
        <w:tc>
          <w:tcPr>
            <w:tcW w:w="3682" w:type="dxa"/>
          </w:tcPr>
          <w:p w14:paraId="4FD1AEB9" w14:textId="77777777" w:rsidR="00797B89" w:rsidRDefault="00654C9E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654C9E">
              <w:rPr>
                <w:rFonts w:ascii="Cambria" w:hAnsi="Cambria"/>
                <w:sz w:val="28"/>
                <w:szCs w:val="28"/>
              </w:rPr>
              <w:t>3000₽</w:t>
            </w:r>
          </w:p>
        </w:tc>
      </w:tr>
      <w:tr w:rsidR="007F2DDD" w14:paraId="2F0018A1" w14:textId="77777777" w:rsidTr="007F2DDD">
        <w:tc>
          <w:tcPr>
            <w:tcW w:w="3771" w:type="dxa"/>
          </w:tcPr>
          <w:p w14:paraId="493A0898" w14:textId="77777777" w:rsidR="00654C9E" w:rsidRDefault="00654C9E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2D7832" wp14:editId="2E68E12B">
                  <wp:extent cx="1524000" cy="2031954"/>
                  <wp:effectExtent l="0" t="0" r="0" b="698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2c08d311-77d6-4dd8-bc9a-4d00ebd86df0.jfif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067" cy="2064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2" w:type="dxa"/>
          </w:tcPr>
          <w:p w14:paraId="526879FF" w14:textId="77777777" w:rsidR="00654C9E" w:rsidRDefault="00654C9E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654C9E">
              <w:rPr>
                <w:rFonts w:ascii="Cambria" w:hAnsi="Cambria"/>
                <w:sz w:val="28"/>
                <w:szCs w:val="28"/>
              </w:rPr>
              <w:t>Лазерный аппарат</w:t>
            </w:r>
          </w:p>
        </w:tc>
        <w:tc>
          <w:tcPr>
            <w:tcW w:w="3682" w:type="dxa"/>
          </w:tcPr>
          <w:p w14:paraId="0D1D101E" w14:textId="77777777" w:rsidR="00654C9E" w:rsidRPr="00654C9E" w:rsidRDefault="00654C9E" w:rsidP="00654C9E">
            <w:pPr>
              <w:jc w:val="center"/>
              <w:rPr>
                <w:rFonts w:ascii="Cambria" w:hAnsi="Cambria"/>
                <w:sz w:val="28"/>
                <w:szCs w:val="28"/>
                <w:lang w:val="en-US"/>
              </w:rPr>
            </w:pPr>
            <w:r w:rsidRPr="00654C9E">
              <w:rPr>
                <w:rFonts w:ascii="Cambria" w:hAnsi="Cambria"/>
                <w:sz w:val="28"/>
                <w:szCs w:val="28"/>
              </w:rPr>
              <w:t>140000₽</w:t>
            </w:r>
          </w:p>
        </w:tc>
      </w:tr>
      <w:tr w:rsidR="007F2DDD" w14:paraId="2CE4BBAB" w14:textId="77777777" w:rsidTr="007F2DDD">
        <w:tc>
          <w:tcPr>
            <w:tcW w:w="3771" w:type="dxa"/>
          </w:tcPr>
          <w:p w14:paraId="31BDA823" w14:textId="77777777" w:rsidR="00654C9E" w:rsidRDefault="00654C9E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9301A5" wp14:editId="0AB2D450">
                  <wp:extent cx="2143125" cy="1501312"/>
                  <wp:effectExtent l="0" t="0" r="0" b="381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77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033" cy="1515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2" w:type="dxa"/>
          </w:tcPr>
          <w:p w14:paraId="53E823C6" w14:textId="77777777" w:rsidR="00654C9E" w:rsidRDefault="00654C9E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sz w:val="28"/>
                <w:szCs w:val="28"/>
              </w:rPr>
              <w:t>Нагреватель платы</w:t>
            </w:r>
            <w:r w:rsidRPr="00654C9E">
              <w:rPr>
                <w:rFonts w:ascii="Cambria" w:hAnsi="Cambria"/>
                <w:sz w:val="28"/>
                <w:szCs w:val="28"/>
              </w:rPr>
              <w:t xml:space="preserve"> для IPhone X</w:t>
            </w:r>
          </w:p>
        </w:tc>
        <w:tc>
          <w:tcPr>
            <w:tcW w:w="3682" w:type="dxa"/>
          </w:tcPr>
          <w:p w14:paraId="0BB153B3" w14:textId="77777777" w:rsidR="00654C9E" w:rsidRDefault="00654C9E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654C9E">
              <w:rPr>
                <w:rFonts w:ascii="Cambria" w:hAnsi="Cambria"/>
                <w:sz w:val="28"/>
                <w:szCs w:val="28"/>
              </w:rPr>
              <w:t>15000₽</w:t>
            </w:r>
          </w:p>
        </w:tc>
      </w:tr>
      <w:tr w:rsidR="007F2DDD" w14:paraId="3633DCC1" w14:textId="77777777" w:rsidTr="007F2DDD">
        <w:tc>
          <w:tcPr>
            <w:tcW w:w="3771" w:type="dxa"/>
          </w:tcPr>
          <w:p w14:paraId="5E004717" w14:textId="77777777" w:rsidR="00654C9E" w:rsidRDefault="00654C9E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87AB7A" wp14:editId="34CA1374">
                  <wp:extent cx="1581150" cy="2108150"/>
                  <wp:effectExtent l="0" t="0" r="0" b="698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a218380c-f101-4ecc-a88e-f0f60877cc3b.jfif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669" cy="2124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2" w:type="dxa"/>
          </w:tcPr>
          <w:p w14:paraId="4BB4317E" w14:textId="77777777" w:rsidR="00654C9E" w:rsidRDefault="00654C9E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654C9E">
              <w:rPr>
                <w:rFonts w:ascii="Cambria" w:hAnsi="Cambria"/>
                <w:sz w:val="28"/>
                <w:szCs w:val="28"/>
              </w:rPr>
              <w:t>Станция паяльная + фен  yihua952d</w:t>
            </w:r>
          </w:p>
        </w:tc>
        <w:tc>
          <w:tcPr>
            <w:tcW w:w="3682" w:type="dxa"/>
          </w:tcPr>
          <w:p w14:paraId="5ADB9D71" w14:textId="77777777" w:rsidR="00654C9E" w:rsidRDefault="00654C9E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654C9E">
              <w:rPr>
                <w:rFonts w:ascii="Cambria" w:hAnsi="Cambria"/>
                <w:sz w:val="28"/>
                <w:szCs w:val="28"/>
              </w:rPr>
              <w:t>4000₽</w:t>
            </w:r>
          </w:p>
        </w:tc>
      </w:tr>
      <w:tr w:rsidR="007F2DDD" w14:paraId="09B52216" w14:textId="77777777" w:rsidTr="007F2DDD">
        <w:tc>
          <w:tcPr>
            <w:tcW w:w="3771" w:type="dxa"/>
          </w:tcPr>
          <w:p w14:paraId="7EA8B6BF" w14:textId="77777777" w:rsidR="00654C9E" w:rsidRDefault="00654C9E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7592274" wp14:editId="418BA9C3">
                  <wp:extent cx="1571625" cy="2095453"/>
                  <wp:effectExtent l="0" t="0" r="0" b="63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fd83d9cd-cb66-4909-bad1-0791d5b3def3.jfif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70" cy="2126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2" w:type="dxa"/>
          </w:tcPr>
          <w:p w14:paraId="2977A70A" w14:textId="77777777" w:rsidR="00654C9E" w:rsidRDefault="00654C9E" w:rsidP="007F2DDD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654C9E">
              <w:rPr>
                <w:rFonts w:ascii="Cambria" w:hAnsi="Cambria"/>
                <w:sz w:val="28"/>
                <w:szCs w:val="28"/>
              </w:rPr>
              <w:t>Станция паяльная + фен lukey 852d</w:t>
            </w:r>
          </w:p>
        </w:tc>
        <w:tc>
          <w:tcPr>
            <w:tcW w:w="3682" w:type="dxa"/>
          </w:tcPr>
          <w:p w14:paraId="6E4FE29A" w14:textId="77777777" w:rsidR="00654C9E" w:rsidRDefault="00654C9E" w:rsidP="007F2DDD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654C9E">
              <w:rPr>
                <w:rFonts w:ascii="Cambria" w:hAnsi="Cambria"/>
                <w:sz w:val="28"/>
                <w:szCs w:val="28"/>
              </w:rPr>
              <w:t>4000₽</w:t>
            </w:r>
          </w:p>
        </w:tc>
      </w:tr>
      <w:tr w:rsidR="007F2DDD" w14:paraId="360173B8" w14:textId="77777777" w:rsidTr="007F2DDD">
        <w:tc>
          <w:tcPr>
            <w:tcW w:w="3771" w:type="dxa"/>
          </w:tcPr>
          <w:p w14:paraId="04E96E74" w14:textId="77777777" w:rsidR="00654C9E" w:rsidRDefault="00654C9E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FC6DB7" wp14:editId="6009D115">
                  <wp:extent cx="1552575" cy="2070054"/>
                  <wp:effectExtent l="0" t="0" r="0" b="698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ef7a5f84-d91e-40a6-a34a-34ab04c3a4a1.jfif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096" cy="208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2" w:type="dxa"/>
          </w:tcPr>
          <w:p w14:paraId="0A3EFE0F" w14:textId="77777777" w:rsidR="00654C9E" w:rsidRDefault="00654C9E" w:rsidP="007F2DDD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654C9E">
              <w:rPr>
                <w:rFonts w:ascii="Cambria" w:hAnsi="Cambria"/>
                <w:sz w:val="28"/>
                <w:szCs w:val="28"/>
              </w:rPr>
              <w:t>Станция паяльная + фен lukey 835d</w:t>
            </w:r>
          </w:p>
        </w:tc>
        <w:tc>
          <w:tcPr>
            <w:tcW w:w="3682" w:type="dxa"/>
          </w:tcPr>
          <w:p w14:paraId="2DA5357B" w14:textId="77777777" w:rsidR="00654C9E" w:rsidRDefault="00654C9E" w:rsidP="007F2DDD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654C9E">
              <w:rPr>
                <w:rFonts w:ascii="Cambria" w:hAnsi="Cambria"/>
                <w:sz w:val="28"/>
                <w:szCs w:val="28"/>
              </w:rPr>
              <w:t>5500₽</w:t>
            </w:r>
          </w:p>
        </w:tc>
      </w:tr>
      <w:tr w:rsidR="007F2DDD" w14:paraId="50DB6E76" w14:textId="77777777" w:rsidTr="007F2DDD">
        <w:tc>
          <w:tcPr>
            <w:tcW w:w="3771" w:type="dxa"/>
          </w:tcPr>
          <w:p w14:paraId="70C130FC" w14:textId="77777777" w:rsidR="00654C9E" w:rsidRDefault="00654C9E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A6F708" wp14:editId="675FD707">
                  <wp:extent cx="1514475" cy="2019254"/>
                  <wp:effectExtent l="0" t="0" r="0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4030863-2aff-4873-857d-ebde4b116eca.jfif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700" cy="2040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2" w:type="dxa"/>
          </w:tcPr>
          <w:p w14:paraId="3E8116E7" w14:textId="77777777" w:rsidR="00654C9E" w:rsidRDefault="00654C9E" w:rsidP="007F2DDD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654C9E">
              <w:rPr>
                <w:rFonts w:ascii="Cambria" w:hAnsi="Cambria"/>
                <w:sz w:val="28"/>
                <w:szCs w:val="28"/>
              </w:rPr>
              <w:t>Набор отвёртки ( автоматический )</w:t>
            </w:r>
          </w:p>
        </w:tc>
        <w:tc>
          <w:tcPr>
            <w:tcW w:w="3682" w:type="dxa"/>
          </w:tcPr>
          <w:p w14:paraId="7958705C" w14:textId="77777777" w:rsidR="00654C9E" w:rsidRDefault="00654C9E" w:rsidP="007F2DDD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654C9E">
              <w:rPr>
                <w:rFonts w:ascii="Cambria" w:hAnsi="Cambria"/>
                <w:sz w:val="28"/>
                <w:szCs w:val="28"/>
              </w:rPr>
              <w:t>4000₽</w:t>
            </w:r>
          </w:p>
        </w:tc>
      </w:tr>
      <w:tr w:rsidR="007F2DDD" w14:paraId="206D40C0" w14:textId="77777777" w:rsidTr="007F2DDD">
        <w:tc>
          <w:tcPr>
            <w:tcW w:w="3771" w:type="dxa"/>
          </w:tcPr>
          <w:p w14:paraId="0D297438" w14:textId="77777777" w:rsidR="00654C9E" w:rsidRDefault="00654C9E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2C921C0" wp14:editId="5920A667">
                  <wp:extent cx="1524000" cy="2031953"/>
                  <wp:effectExtent l="0" t="0" r="0" b="698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a42d6eb8-b894-43f2-9ce2-0a3f67f22bb1.jfif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510" cy="2049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2" w:type="dxa"/>
          </w:tcPr>
          <w:p w14:paraId="0A5C4989" w14:textId="77777777" w:rsidR="00654C9E" w:rsidRDefault="00654C9E" w:rsidP="007F2DDD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654C9E">
              <w:rPr>
                <w:rFonts w:ascii="Cambria" w:hAnsi="Cambria"/>
                <w:sz w:val="28"/>
                <w:szCs w:val="28"/>
              </w:rPr>
              <w:t>Вакуумный аппарат</w:t>
            </w:r>
          </w:p>
        </w:tc>
        <w:tc>
          <w:tcPr>
            <w:tcW w:w="3682" w:type="dxa"/>
          </w:tcPr>
          <w:p w14:paraId="117DC14C" w14:textId="77777777" w:rsidR="00654C9E" w:rsidRDefault="00654C9E" w:rsidP="007F2DDD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654C9E">
              <w:rPr>
                <w:rFonts w:ascii="Cambria" w:hAnsi="Cambria"/>
                <w:sz w:val="28"/>
                <w:szCs w:val="28"/>
              </w:rPr>
              <w:t>13000₽</w:t>
            </w:r>
          </w:p>
        </w:tc>
      </w:tr>
      <w:tr w:rsidR="007F2DDD" w14:paraId="075EDC06" w14:textId="77777777" w:rsidTr="007F2DDD">
        <w:tc>
          <w:tcPr>
            <w:tcW w:w="3771" w:type="dxa"/>
          </w:tcPr>
          <w:p w14:paraId="1A59CBD0" w14:textId="77777777" w:rsidR="00654C9E" w:rsidRDefault="00654C9E" w:rsidP="00654C9E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9CAD96" wp14:editId="19BC2A1D">
                  <wp:extent cx="1514475" cy="2019254"/>
                  <wp:effectExtent l="0" t="0" r="0" b="63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914992b2-2435-4c0d-bc7d-7aa474e18e17.jfif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128" cy="2034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2" w:type="dxa"/>
          </w:tcPr>
          <w:p w14:paraId="01EC97AC" w14:textId="77777777" w:rsidR="00654C9E" w:rsidRDefault="007F2DDD" w:rsidP="007F2DDD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7F2DDD">
              <w:rPr>
                <w:rFonts w:ascii="Cambria" w:hAnsi="Cambria"/>
                <w:sz w:val="28"/>
                <w:szCs w:val="28"/>
              </w:rPr>
              <w:t>Рамки переклейки дисплеев на iPhone X / XS Max</w:t>
            </w:r>
          </w:p>
        </w:tc>
        <w:tc>
          <w:tcPr>
            <w:tcW w:w="3682" w:type="dxa"/>
          </w:tcPr>
          <w:p w14:paraId="6C83624C" w14:textId="77777777" w:rsidR="00654C9E" w:rsidRPr="007F2DDD" w:rsidRDefault="007F2DDD" w:rsidP="007F2DDD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sz w:val="28"/>
                <w:szCs w:val="28"/>
                <w:lang w:val="en-US"/>
              </w:rPr>
              <w:t>2</w:t>
            </w:r>
            <w:r>
              <w:rPr>
                <w:rFonts w:ascii="Cambria" w:hAnsi="Cambria"/>
                <w:sz w:val="28"/>
                <w:szCs w:val="28"/>
              </w:rPr>
              <w:t>шт*7500=15000</w:t>
            </w:r>
            <w:r w:rsidRPr="00654C9E">
              <w:rPr>
                <w:rFonts w:ascii="Cambria" w:hAnsi="Cambria"/>
                <w:sz w:val="28"/>
                <w:szCs w:val="28"/>
              </w:rPr>
              <w:t>₽</w:t>
            </w:r>
          </w:p>
        </w:tc>
      </w:tr>
      <w:tr w:rsidR="007F2DDD" w14:paraId="4975489F" w14:textId="77777777" w:rsidTr="007F2DDD">
        <w:tc>
          <w:tcPr>
            <w:tcW w:w="3771" w:type="dxa"/>
          </w:tcPr>
          <w:p w14:paraId="5D2B97A3" w14:textId="77777777" w:rsidR="00654C9E" w:rsidRDefault="007F2DDD" w:rsidP="007F2DDD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2A84D1C" wp14:editId="6DA31C50">
                  <wp:extent cx="2114550" cy="1049816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771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625" cy="1058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2" w:type="dxa"/>
          </w:tcPr>
          <w:p w14:paraId="6C6530AA" w14:textId="77777777" w:rsidR="00654C9E" w:rsidRDefault="007F2DDD" w:rsidP="007F2DDD">
            <w:pPr>
              <w:jc w:val="center"/>
              <w:rPr>
                <w:rFonts w:ascii="Cambria" w:hAnsi="Cambria"/>
                <w:sz w:val="28"/>
                <w:szCs w:val="28"/>
              </w:rPr>
            </w:pPr>
            <w:r w:rsidRPr="007F2DDD">
              <w:rPr>
                <w:rFonts w:ascii="Cambria" w:hAnsi="Cambria"/>
                <w:sz w:val="28"/>
                <w:szCs w:val="28"/>
              </w:rPr>
              <w:t>Рамки переклейки для Iphone 5/ 6/ 6 plus/ 7/ 7 plus</w:t>
            </w:r>
          </w:p>
        </w:tc>
        <w:tc>
          <w:tcPr>
            <w:tcW w:w="3682" w:type="dxa"/>
          </w:tcPr>
          <w:p w14:paraId="0108CB8B" w14:textId="77777777" w:rsidR="00654C9E" w:rsidRDefault="007F2DDD" w:rsidP="007F2DDD">
            <w:pPr>
              <w:jc w:val="center"/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sz w:val="28"/>
                <w:szCs w:val="28"/>
              </w:rPr>
              <w:t>5шт*</w:t>
            </w:r>
            <w:r w:rsidRPr="007F2DDD">
              <w:rPr>
                <w:rFonts w:ascii="Cambria" w:hAnsi="Cambria"/>
                <w:sz w:val="28"/>
                <w:szCs w:val="28"/>
              </w:rPr>
              <w:t>3500=17500₽</w:t>
            </w:r>
          </w:p>
        </w:tc>
      </w:tr>
      <w:tr w:rsidR="007F2DDD" w:rsidRPr="007F2DDD" w14:paraId="76293A5F" w14:textId="77777777" w:rsidTr="007F2DDD">
        <w:tc>
          <w:tcPr>
            <w:tcW w:w="3771" w:type="dxa"/>
          </w:tcPr>
          <w:p w14:paraId="336FCD49" w14:textId="77777777" w:rsidR="00654C9E" w:rsidRDefault="007F2DDD" w:rsidP="00E301CE">
            <w:pPr>
              <w:rPr>
                <w:rFonts w:ascii="Cambria" w:hAnsi="Cambria"/>
                <w:sz w:val="28"/>
                <w:szCs w:val="28"/>
              </w:rPr>
            </w:pPr>
            <w:r>
              <w:rPr>
                <w:rFonts w:ascii="Cambria" w:hAnsi="Cambria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820D8B" wp14:editId="094E574E">
                  <wp:extent cx="2209800" cy="1393917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772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155" cy="1403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2" w:type="dxa"/>
          </w:tcPr>
          <w:p w14:paraId="6323406F" w14:textId="77777777" w:rsidR="00654C9E" w:rsidRPr="007F2DDD" w:rsidRDefault="007F2DDD" w:rsidP="007F2DDD">
            <w:pPr>
              <w:jc w:val="center"/>
              <w:rPr>
                <w:rFonts w:ascii="Cambria" w:hAnsi="Cambria"/>
                <w:sz w:val="28"/>
                <w:szCs w:val="28"/>
                <w:lang w:val="en-US"/>
              </w:rPr>
            </w:pPr>
            <w:r w:rsidRPr="007F2DDD">
              <w:rPr>
                <w:rFonts w:ascii="Cambria" w:hAnsi="Cambria"/>
                <w:sz w:val="28"/>
                <w:szCs w:val="28"/>
              </w:rPr>
              <w:t>Рамки</w:t>
            </w:r>
            <w:r w:rsidRPr="007F2DDD">
              <w:rPr>
                <w:rFonts w:ascii="Cambria" w:hAnsi="Cambria"/>
                <w:sz w:val="28"/>
                <w:szCs w:val="28"/>
                <w:lang w:val="en-US"/>
              </w:rPr>
              <w:t xml:space="preserve"> </w:t>
            </w:r>
            <w:r w:rsidRPr="007F2DDD">
              <w:rPr>
                <w:rFonts w:ascii="Cambria" w:hAnsi="Cambria"/>
                <w:sz w:val="28"/>
                <w:szCs w:val="28"/>
              </w:rPr>
              <w:t>переклейки</w:t>
            </w:r>
            <w:r w:rsidRPr="007F2DDD">
              <w:rPr>
                <w:rFonts w:ascii="Cambria" w:hAnsi="Cambria"/>
                <w:sz w:val="28"/>
                <w:szCs w:val="28"/>
                <w:lang w:val="en-US"/>
              </w:rPr>
              <w:t xml:space="preserve"> </w:t>
            </w:r>
            <w:r w:rsidRPr="007F2DDD">
              <w:rPr>
                <w:rFonts w:ascii="Cambria" w:hAnsi="Cambria"/>
                <w:sz w:val="28"/>
                <w:szCs w:val="28"/>
              </w:rPr>
              <w:t>дисплеев</w:t>
            </w:r>
            <w:r w:rsidRPr="007F2DDD">
              <w:rPr>
                <w:rFonts w:ascii="Cambria" w:hAnsi="Cambria"/>
                <w:sz w:val="28"/>
                <w:szCs w:val="28"/>
                <w:lang w:val="en-US"/>
              </w:rPr>
              <w:t xml:space="preserve"> </w:t>
            </w:r>
            <w:r w:rsidRPr="007F2DDD">
              <w:rPr>
                <w:rFonts w:ascii="Cambria" w:hAnsi="Cambria"/>
                <w:sz w:val="28"/>
                <w:szCs w:val="28"/>
              </w:rPr>
              <w:t>для</w:t>
            </w:r>
            <w:r w:rsidRPr="007F2DDD">
              <w:rPr>
                <w:rFonts w:ascii="Cambria" w:hAnsi="Cambria"/>
                <w:sz w:val="28"/>
                <w:szCs w:val="28"/>
                <w:lang w:val="en-US"/>
              </w:rPr>
              <w:t xml:space="preserve"> Samsung s8/s8 plus/ s9/s9 plus / s6 edge / s7 edge / note 8/note 9</w:t>
            </w:r>
          </w:p>
        </w:tc>
        <w:tc>
          <w:tcPr>
            <w:tcW w:w="3682" w:type="dxa"/>
          </w:tcPr>
          <w:p w14:paraId="5A6BD723" w14:textId="77777777" w:rsidR="00654C9E" w:rsidRPr="007F2DDD" w:rsidRDefault="007F2DDD" w:rsidP="007F2DDD">
            <w:pPr>
              <w:jc w:val="center"/>
              <w:rPr>
                <w:rFonts w:ascii="Cambria" w:hAnsi="Cambria"/>
                <w:sz w:val="28"/>
                <w:szCs w:val="28"/>
                <w:lang w:val="en-US"/>
              </w:rPr>
            </w:pPr>
            <w:r>
              <w:rPr>
                <w:rFonts w:ascii="Cambria" w:hAnsi="Cambria"/>
                <w:sz w:val="28"/>
                <w:szCs w:val="28"/>
                <w:lang w:val="en-US"/>
              </w:rPr>
              <w:t>8шт*</w:t>
            </w:r>
            <w:r w:rsidRPr="007F2DDD">
              <w:rPr>
                <w:rFonts w:ascii="Cambria" w:hAnsi="Cambria"/>
                <w:sz w:val="28"/>
                <w:szCs w:val="28"/>
                <w:lang w:val="en-US"/>
              </w:rPr>
              <w:t>9000= 72000₽</w:t>
            </w:r>
          </w:p>
        </w:tc>
      </w:tr>
      <w:tr w:rsidR="007F2DDD" w:rsidRPr="007F2DDD" w14:paraId="7DE88018" w14:textId="77777777" w:rsidTr="007F2DDD">
        <w:tc>
          <w:tcPr>
            <w:tcW w:w="3771" w:type="dxa"/>
          </w:tcPr>
          <w:p w14:paraId="26B1347E" w14:textId="77777777" w:rsidR="00654C9E" w:rsidRPr="007F2DDD" w:rsidRDefault="007F2DDD" w:rsidP="00E301CE">
            <w:pPr>
              <w:rPr>
                <w:rFonts w:ascii="Cambria" w:hAnsi="Cambria"/>
                <w:sz w:val="28"/>
                <w:szCs w:val="28"/>
                <w:lang w:val="en-US"/>
              </w:rPr>
            </w:pPr>
            <w:r>
              <w:rPr>
                <w:rFonts w:ascii="Cambria" w:hAnsi="Cambria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77FB98" wp14:editId="1EFBA8CC">
                  <wp:extent cx="2257425" cy="1680614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773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967" cy="1686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2" w:type="dxa"/>
          </w:tcPr>
          <w:p w14:paraId="7737817D" w14:textId="77777777" w:rsidR="00654C9E" w:rsidRPr="007F2DDD" w:rsidRDefault="007F2DDD" w:rsidP="007F2DDD">
            <w:pPr>
              <w:jc w:val="center"/>
              <w:rPr>
                <w:rFonts w:ascii="Cambria" w:hAnsi="Cambria"/>
                <w:sz w:val="28"/>
                <w:szCs w:val="28"/>
                <w:lang w:val="en-US"/>
              </w:rPr>
            </w:pPr>
            <w:proofErr w:type="spellStart"/>
            <w:r w:rsidRPr="007F2DDD">
              <w:rPr>
                <w:rFonts w:ascii="Cambria" w:hAnsi="Cambria"/>
                <w:sz w:val="28"/>
                <w:szCs w:val="28"/>
                <w:lang w:val="en-US"/>
              </w:rPr>
              <w:t>Рамки</w:t>
            </w:r>
            <w:proofErr w:type="spellEnd"/>
            <w:r w:rsidRPr="007F2DDD">
              <w:rPr>
                <w:rFonts w:ascii="Cambria" w:hAnsi="Cambria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F2DDD">
              <w:rPr>
                <w:rFonts w:ascii="Cambria" w:hAnsi="Cambria"/>
                <w:sz w:val="28"/>
                <w:szCs w:val="28"/>
                <w:lang w:val="en-US"/>
              </w:rPr>
              <w:t>Переклейки</w:t>
            </w:r>
            <w:proofErr w:type="spellEnd"/>
            <w:r w:rsidRPr="007F2DDD">
              <w:rPr>
                <w:rFonts w:ascii="Cambria" w:hAnsi="Cambria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F2DDD">
              <w:rPr>
                <w:rFonts w:ascii="Cambria" w:hAnsi="Cambria"/>
                <w:sz w:val="28"/>
                <w:szCs w:val="28"/>
                <w:lang w:val="en-US"/>
              </w:rPr>
              <w:t>дисплеев</w:t>
            </w:r>
            <w:proofErr w:type="spellEnd"/>
            <w:r w:rsidRPr="007F2DDD">
              <w:rPr>
                <w:rFonts w:ascii="Cambria" w:hAnsi="Cambria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F2DDD">
              <w:rPr>
                <w:rFonts w:ascii="Cambria" w:hAnsi="Cambria"/>
                <w:sz w:val="28"/>
                <w:szCs w:val="28"/>
                <w:lang w:val="en-US"/>
              </w:rPr>
              <w:t>для</w:t>
            </w:r>
            <w:proofErr w:type="spellEnd"/>
            <w:r w:rsidRPr="007F2DDD">
              <w:rPr>
                <w:rFonts w:ascii="Cambria" w:hAnsi="Cambria"/>
                <w:sz w:val="28"/>
                <w:szCs w:val="28"/>
                <w:lang w:val="en-US"/>
              </w:rPr>
              <w:t xml:space="preserve"> Samsung A3 2015/ a5 2017/ a7 2017/ j3 2018/ j5 2018 / s5/s6/s7/ s9</w:t>
            </w:r>
          </w:p>
        </w:tc>
        <w:tc>
          <w:tcPr>
            <w:tcW w:w="3682" w:type="dxa"/>
          </w:tcPr>
          <w:p w14:paraId="276F8FB3" w14:textId="77777777" w:rsidR="00654C9E" w:rsidRPr="007F2DDD" w:rsidRDefault="007F2DDD" w:rsidP="007F2DDD">
            <w:pPr>
              <w:jc w:val="center"/>
              <w:rPr>
                <w:rFonts w:ascii="Cambria" w:hAnsi="Cambria"/>
                <w:sz w:val="28"/>
                <w:szCs w:val="28"/>
                <w:lang w:val="en-US"/>
              </w:rPr>
            </w:pPr>
            <w:r>
              <w:rPr>
                <w:rFonts w:ascii="Cambria" w:hAnsi="Cambria"/>
                <w:sz w:val="28"/>
                <w:szCs w:val="28"/>
                <w:lang w:val="en-US"/>
              </w:rPr>
              <w:t>9шт*</w:t>
            </w:r>
            <w:r w:rsidRPr="007F2DDD">
              <w:rPr>
                <w:rFonts w:ascii="Cambria" w:hAnsi="Cambria"/>
                <w:sz w:val="28"/>
                <w:szCs w:val="28"/>
                <w:lang w:val="en-US"/>
              </w:rPr>
              <w:t>350₽ =3150₽</w:t>
            </w:r>
          </w:p>
        </w:tc>
      </w:tr>
    </w:tbl>
    <w:p w14:paraId="5B871027" w14:textId="77777777" w:rsidR="00611DA6" w:rsidRDefault="00611DA6" w:rsidP="00E301CE">
      <w:pPr>
        <w:ind w:left="-426" w:firstLine="426"/>
        <w:rPr>
          <w:rFonts w:ascii="Cambria" w:hAnsi="Cambria"/>
          <w:sz w:val="28"/>
          <w:szCs w:val="28"/>
          <w:lang w:val="en-US"/>
        </w:rPr>
      </w:pPr>
    </w:p>
    <w:p w14:paraId="678396AF" w14:textId="77777777" w:rsidR="008F6E1A" w:rsidRDefault="008F6E1A" w:rsidP="008F6E1A">
      <w:pPr>
        <w:ind w:left="-426" w:firstLine="426"/>
        <w:jc w:val="center"/>
        <w:rPr>
          <w:rFonts w:ascii="Cambria" w:hAnsi="Cambria"/>
          <w:color w:val="FF0000"/>
          <w:sz w:val="32"/>
          <w:szCs w:val="28"/>
        </w:rPr>
      </w:pPr>
      <w:r w:rsidRPr="008F6E1A">
        <w:rPr>
          <w:rFonts w:ascii="Cambria" w:hAnsi="Cambria"/>
          <w:color w:val="FF0000"/>
          <w:sz w:val="32"/>
          <w:szCs w:val="28"/>
        </w:rPr>
        <w:t>Общая сумма всего оборудования и мебели сост</w:t>
      </w:r>
      <w:r w:rsidR="00E6665F">
        <w:rPr>
          <w:rFonts w:ascii="Cambria" w:hAnsi="Cambria"/>
          <w:color w:val="FF0000"/>
          <w:sz w:val="32"/>
          <w:szCs w:val="28"/>
        </w:rPr>
        <w:t>а</w:t>
      </w:r>
      <w:r w:rsidRPr="008F6E1A">
        <w:rPr>
          <w:rFonts w:ascii="Cambria" w:hAnsi="Cambria"/>
          <w:color w:val="FF0000"/>
          <w:sz w:val="32"/>
          <w:szCs w:val="28"/>
        </w:rPr>
        <w:t>вляет 1 501 900 руб.</w:t>
      </w:r>
    </w:p>
    <w:p w14:paraId="3E38B4B4" w14:textId="77777777" w:rsidR="00E6665F" w:rsidRPr="008F6E1A" w:rsidRDefault="00E6665F" w:rsidP="008F6E1A">
      <w:pPr>
        <w:ind w:left="-426" w:firstLine="426"/>
        <w:jc w:val="center"/>
        <w:rPr>
          <w:rFonts w:ascii="Cambria" w:hAnsi="Cambria"/>
          <w:color w:val="FF0000"/>
          <w:sz w:val="32"/>
          <w:szCs w:val="28"/>
        </w:rPr>
      </w:pPr>
      <w:r>
        <w:rPr>
          <w:rFonts w:ascii="Cambria" w:hAnsi="Cambria"/>
          <w:color w:val="FF0000"/>
          <w:sz w:val="32"/>
          <w:szCs w:val="28"/>
        </w:rPr>
        <w:t>По всем вопросом обращайтесь по телефону: 8 (917) 517-71-77</w:t>
      </w:r>
    </w:p>
    <w:p w14:paraId="20794445" w14:textId="77777777" w:rsidR="00611DA6" w:rsidRPr="008F6E1A" w:rsidRDefault="00611DA6" w:rsidP="00E301CE">
      <w:pPr>
        <w:ind w:left="-426" w:firstLine="426"/>
        <w:rPr>
          <w:rFonts w:ascii="Cambria" w:hAnsi="Cambria"/>
          <w:sz w:val="28"/>
          <w:szCs w:val="28"/>
        </w:rPr>
      </w:pPr>
    </w:p>
    <w:p w14:paraId="673CCD9A" w14:textId="77777777" w:rsidR="00630AC6" w:rsidRPr="007F2DDD" w:rsidRDefault="007D2B12" w:rsidP="00E301CE">
      <w:pPr>
        <w:ind w:left="-426" w:firstLine="426"/>
        <w:rPr>
          <w:rFonts w:ascii="Cambria" w:hAnsi="Cambria"/>
          <w:sz w:val="28"/>
          <w:szCs w:val="28"/>
          <w:lang w:val="en-US"/>
        </w:rPr>
      </w:pPr>
      <w:r>
        <w:rPr>
          <w:rFonts w:ascii="Cambria" w:hAnsi="Cambria"/>
          <w:sz w:val="28"/>
          <w:szCs w:val="28"/>
          <w:lang w:val="en-US"/>
        </w:rPr>
        <w:pict w14:anchorId="378764E3">
          <v:shape id="_x0000_i1027" type="#_x0000_t75" style="width:240.75pt;height:360.75pt">
            <v:imagedata r:id="rId29" o:title="IMG_7979"/>
          </v:shape>
        </w:pict>
      </w:r>
      <w:r>
        <w:rPr>
          <w:noProof/>
        </w:rPr>
        <w:pict w14:anchorId="60363CF1">
          <v:shape id="_x0000_s1042" type="#_x0000_t75" style="position:absolute;left:0;text-align:left;margin-left:-7.05pt;margin-top:.85pt;width:281.6pt;height:187.9pt;z-index:-251629568;mso-position-horizontal-relative:text;mso-position-vertical-relative:text" wrapcoords="-29 0 -29 21556 21600 21556 21600 0 -29 0">
            <v:imagedata r:id="rId30" o:title="IMG_7980"/>
            <w10:wrap type="tight"/>
          </v:shape>
        </w:pict>
      </w:r>
    </w:p>
    <w:sectPr w:rsidR="00630AC6" w:rsidRPr="007F2DDD" w:rsidSect="007F2DDD">
      <w:pgSz w:w="11906" w:h="16838"/>
      <w:pgMar w:top="142" w:right="424" w:bottom="28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ports World">
    <w:altName w:val="Calibri"/>
    <w:charset w:val="CC"/>
    <w:family w:val="auto"/>
    <w:pitch w:val="variable"/>
    <w:sig w:usb0="8000026F" w:usb1="0000004A" w:usb2="00000000" w:usb3="00000000" w:csb0="00000097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lte Haas Grotesk">
    <w:charset w:val="00"/>
    <w:family w:val="auto"/>
    <w:pitch w:val="variable"/>
    <w:sig w:usb0="A0000067" w:usb1="00000000" w:usb2="00000000" w:usb3="00000000" w:csb0="0000011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84D3B2C"/>
    <w:multiLevelType w:val="hybridMultilevel"/>
    <w:tmpl w:val="A6ACBA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20A3372"/>
    <w:multiLevelType w:val="hybridMultilevel"/>
    <w:tmpl w:val="4B64D3E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en-US" w:vendorID="64" w:dllVersion="4096" w:nlCheck="1" w:checkStyle="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21E0D"/>
    <w:rsid w:val="00316E4D"/>
    <w:rsid w:val="00321E0D"/>
    <w:rsid w:val="00422792"/>
    <w:rsid w:val="005A2CBE"/>
    <w:rsid w:val="005C5945"/>
    <w:rsid w:val="005F2A5A"/>
    <w:rsid w:val="00607374"/>
    <w:rsid w:val="00611DA6"/>
    <w:rsid w:val="00630AC6"/>
    <w:rsid w:val="00654C9E"/>
    <w:rsid w:val="006A317B"/>
    <w:rsid w:val="00724ED4"/>
    <w:rsid w:val="00741D7A"/>
    <w:rsid w:val="0075651B"/>
    <w:rsid w:val="00797B89"/>
    <w:rsid w:val="007D2B12"/>
    <w:rsid w:val="007F2DDD"/>
    <w:rsid w:val="008F6E1A"/>
    <w:rsid w:val="0094323D"/>
    <w:rsid w:val="009E487E"/>
    <w:rsid w:val="00B26002"/>
    <w:rsid w:val="00B75534"/>
    <w:rsid w:val="00CE5686"/>
    <w:rsid w:val="00D14E23"/>
    <w:rsid w:val="00D170BD"/>
    <w:rsid w:val="00E301CE"/>
    <w:rsid w:val="00E6665F"/>
    <w:rsid w:val="00F475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  <w14:docId w14:val="68C838C6"/>
  <w15:chartTrackingRefBased/>
  <w15:docId w15:val="{62A52186-1168-4A24-B3EC-CADB36504A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5C594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C594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C594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C5945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5C5945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B75534"/>
    <w:pPr>
      <w:ind w:left="720"/>
      <w:contextualSpacing/>
    </w:pPr>
  </w:style>
  <w:style w:type="table" w:styleId="TableGrid">
    <w:name w:val="Table Grid"/>
    <w:basedOn w:val="TableNormal"/>
    <w:uiPriority w:val="39"/>
    <w:rsid w:val="00797B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657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05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207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881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8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14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37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chart" Target="charts/chart1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olyDark\Desktop\&#1051;&#1080;&#1089;&#1090;%20Microsoft%20Excel%20(5)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cap="none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Окупаемость 6 месяцев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none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spPr>
            <a:noFill/>
            <a:ln w="9525" cap="flat" cmpd="sng" algn="ctr">
              <a:solidFill>
                <a:schemeClr val="accent1"/>
              </a:solidFill>
              <a:miter lim="800000"/>
            </a:ln>
            <a:effectLst>
              <a:glow rad="63500">
                <a:schemeClr val="accent1">
                  <a:satMod val="175000"/>
                  <a:alpha val="25000"/>
                </a:schemeClr>
              </a:glow>
            </a:effectLst>
          </c:spPr>
          <c:invertIfNegative val="0"/>
          <c:val>
            <c:numRef>
              <c:f>Лист1!$H$11:$H$19</c:f>
              <c:numCache>
                <c:formatCode>General</c:formatCode>
                <c:ptCount val="9"/>
                <c:pt idx="0">
                  <c:v>-1740000</c:v>
                </c:pt>
                <c:pt idx="1">
                  <c:v>-1480000</c:v>
                </c:pt>
                <c:pt idx="2">
                  <c:v>-1220000</c:v>
                </c:pt>
                <c:pt idx="3">
                  <c:v>-960000</c:v>
                </c:pt>
                <c:pt idx="4">
                  <c:v>-700000</c:v>
                </c:pt>
                <c:pt idx="5">
                  <c:v>-440000</c:v>
                </c:pt>
                <c:pt idx="6">
                  <c:v>-180000</c:v>
                </c:pt>
                <c:pt idx="7">
                  <c:v>80000</c:v>
                </c:pt>
                <c:pt idx="8">
                  <c:v>340000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FC7-47DC-B7CE-309E87AE338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15"/>
        <c:overlap val="100"/>
        <c:axId val="408663680"/>
        <c:axId val="408659744"/>
      </c:barChart>
      <c:catAx>
        <c:axId val="408663680"/>
        <c:scaling>
          <c:orientation val="minMax"/>
        </c:scaling>
        <c:delete val="0"/>
        <c:axPos val="b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75000"/>
                      <a:lumOff val="25000"/>
                    </a:schemeClr>
                  </a:gs>
                  <a:gs pos="0">
                    <a:schemeClr val="dk1">
                      <a:lumMod val="65000"/>
                      <a:lumOff val="35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7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08659744"/>
        <c:crosses val="autoZero"/>
        <c:auto val="1"/>
        <c:lblAlgn val="ctr"/>
        <c:lblOffset val="100"/>
        <c:noMultiLvlLbl val="0"/>
      </c:catAx>
      <c:valAx>
        <c:axId val="408659744"/>
        <c:scaling>
          <c:orientation val="minMax"/>
        </c:scaling>
        <c:delete val="0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75000"/>
                      <a:lumOff val="25000"/>
                    </a:schemeClr>
                  </a:gs>
                  <a:gs pos="0">
                    <a:schemeClr val="dk1">
                      <a:lumMod val="65000"/>
                      <a:lumOff val="35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7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086636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zero"/>
    <c:showDLblsOverMax val="0"/>
  </c:chart>
  <c:spPr>
    <a:solidFill>
      <a:schemeClr val="dk1">
        <a:lumMod val="75000"/>
        <a:lumOff val="25000"/>
      </a:schemeClr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36">
  <cs:axisTitle>
    <cs:lnRef idx="0"/>
    <cs:fillRef idx="0"/>
    <cs:effectRef idx="0"/>
    <cs:fontRef idx="minor">
      <a:schemeClr val="lt1">
        <a:lumMod val="75000"/>
      </a:schemeClr>
    </cs:fontRef>
    <cs:defRPr sz="900" b="1" kern="1200"/>
  </cs:axisTitle>
  <cs:categoryAxis>
    <cs:lnRef idx="0"/>
    <cs:fillRef idx="0"/>
    <cs:effectRef idx="0"/>
    <cs:fontRef idx="minor">
      <a:schemeClr val="lt1">
        <a:lumMod val="75000"/>
      </a:schemeClr>
    </cs:fontRef>
    <cs:defRPr sz="900" kern="1200"/>
  </cs:categoryAxis>
  <cs:chartArea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>
        <a:lumMod val="75000"/>
      </a:schemeClr>
    </cs:fontRef>
    <cs:defRPr sz="900" kern="1200"/>
  </cs:dataLabel>
  <cs:dataLabelCallout>
    <cs:lnRef idx="0"/>
    <cs:fillRef idx="0"/>
    <cs:effectRef idx="0"/>
    <cs:fontRef idx="minor">
      <a:schemeClr val="lt1">
        <a:lumMod val="15000"/>
        <a:lumOff val="85000"/>
      </a:schemeClr>
    </cs:fontRef>
    <cs:spPr>
      <a:solidFill>
        <a:schemeClr val="dk1">
          <a:lumMod val="65000"/>
          <a:lumOff val="3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9525" cap="flat" cmpd="sng" algn="ctr">
        <a:solidFill>
          <a:schemeClr val="phClr"/>
        </a:solidFill>
        <a:miter lim="800000"/>
      </a:ln>
      <a:effectLst>
        <a:glow rad="63500">
          <a:schemeClr val="phClr">
            <a:satMod val="175000"/>
            <a:alpha val="25000"/>
          </a:schemeClr>
        </a:glow>
      </a:effectLst>
    </cs:spPr>
  </cs:dataPoint>
  <cs:dataPoint3D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ln w="9525" cap="flat" cmpd="sng" algn="ctr">
        <a:solidFill>
          <a:schemeClr val="phClr"/>
        </a:solidFill>
        <a:miter lim="800000"/>
      </a:ln>
      <a:effectLst>
        <a:glow rad="63500">
          <a:schemeClr val="phClr">
            <a:satMod val="175000"/>
            <a:alpha val="25000"/>
          </a:schemeClr>
        </a:glow>
      </a:effectLst>
    </cs:spPr>
  </cs:dataPoint3D>
  <cs:dataPointLine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ln w="22225" cap="rnd">
        <a:solidFill>
          <a:schemeClr val="phClr"/>
        </a:solidFill>
      </a:ln>
      <a:effectLst>
        <a:glow rad="139700">
          <a:schemeClr val="phClr">
            <a:satMod val="175000"/>
            <a:alpha val="14000"/>
          </a:schemeClr>
        </a:glow>
      </a:effectLst>
    </cs:spPr>
  </cs:dataPointLine>
  <cs:dataPointMarker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solidFill>
        <a:schemeClr val="phClr">
          <a:lumMod val="60000"/>
          <a:lumOff val="40000"/>
        </a:schemeClr>
      </a:solidFill>
      <a:effectLst>
        <a:glow rad="63500">
          <a:schemeClr val="phClr">
            <a:satMod val="175000"/>
            <a:alpha val="25000"/>
          </a:schemeClr>
        </a:glow>
      </a:effectLst>
    </cs:spPr>
  </cs:dataPointMarker>
  <cs:dataPointMarkerLayout symbol="circle" size="4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75000"/>
      </a:schemeClr>
    </cs:fontRef>
    <cs:spPr>
      <a:ln w="9525">
        <a:solidFill>
          <a:schemeClr val="dk1">
            <a:lumMod val="50000"/>
            <a:lumOff val="50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lt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7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75000"/>
                <a:lumOff val="25000"/>
              </a:schemeClr>
            </a:gs>
            <a:gs pos="0">
              <a:schemeClr val="dk1">
                <a:lumMod val="65000"/>
                <a:lumOff val="35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75000"/>
                <a:lumOff val="25000"/>
                <a:alpha val="25000"/>
              </a:schemeClr>
            </a:gs>
            <a:gs pos="0">
              <a:schemeClr val="dk1">
                <a:lumMod val="65000"/>
                <a:lumOff val="35000"/>
                <a:alpha val="25000"/>
              </a:schemeClr>
            </a:gs>
          </a:gsLst>
          <a:lin ang="5400000" scaled="0"/>
        </a:gra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leaderLine>
  <cs:legend>
    <cs:lnRef idx="0"/>
    <cs:fillRef idx="0"/>
    <cs:effectRef idx="0"/>
    <cs:fontRef idx="minor">
      <a:schemeClr val="lt1">
        <a:lumMod val="7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lt1">
        <a:lumMod val="7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85000"/>
      </a:schemeClr>
    </cs:fontRef>
    <cs:defRPr sz="1400" b="1" kern="1200" cap="none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25400" cap="rnd">
        <a:solidFill>
          <a:schemeClr val="phClr">
            <a:alpha val="50000"/>
          </a:schemeClr>
        </a:solidFill>
      </a:ln>
    </cs:spPr>
  </cs:trendline>
  <cs:trendlineLabel>
    <cs:lnRef idx="0"/>
    <cs:fillRef idx="0"/>
    <cs:effectRef idx="0"/>
    <cs:fontRef idx="minor">
      <a:schemeClr val="lt1">
        <a:lumMod val="7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85000"/>
        </a:schemeClr>
      </a:solidFill>
      <a:ln w="9525">
        <a:solidFill>
          <a:schemeClr val="dk1">
            <a:lumMod val="50000"/>
          </a:schemeClr>
        </a:solidFill>
        <a:round/>
      </a:ln>
    </cs:spPr>
  </cs:upBar>
  <cs:valueAxis>
    <cs:lnRef idx="0"/>
    <cs:fillRef idx="0"/>
    <cs:effectRef idx="0"/>
    <cs:fontRef idx="minor">
      <a:schemeClr val="lt1">
        <a:lumMod val="7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F75A18-AF16-41C4-ADCC-5D7D788C25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7</Pages>
  <Words>444</Words>
  <Characters>2533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Professional</cp:lastModifiedBy>
  <cp:revision>5</cp:revision>
  <cp:lastPrinted>2019-04-04T07:55:00Z</cp:lastPrinted>
  <dcterms:created xsi:type="dcterms:W3CDTF">2019-04-05T06:46:00Z</dcterms:created>
  <dcterms:modified xsi:type="dcterms:W3CDTF">2019-04-06T11:41:00Z</dcterms:modified>
</cp:coreProperties>
</file>